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F4" w:rsidRPr="006E67F4" w:rsidRDefault="006E67F4" w:rsidP="006E67F4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B3433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                 </w:t>
      </w:r>
      <w:r w:rsidRPr="007B3433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                                                </w:t>
      </w:r>
      <w:r w:rsidRPr="007B3433">
        <w:rPr>
          <w:sz w:val="20"/>
          <w:szCs w:val="20"/>
        </w:rPr>
        <w:t>«</w:t>
      </w:r>
      <w:r w:rsidRPr="006E67F4">
        <w:rPr>
          <w:rFonts w:ascii="Times New Roman" w:hAnsi="Times New Roman" w:cs="Times New Roman"/>
          <w:sz w:val="20"/>
          <w:szCs w:val="20"/>
        </w:rPr>
        <w:t>УТВЕРЖДАЮ»</w:t>
      </w:r>
    </w:p>
    <w:p w:rsidR="006E67F4" w:rsidRPr="006E67F4" w:rsidRDefault="00B23C8C" w:rsidP="006E67F4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E67F4" w:rsidRPr="006E67F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</w:t>
      </w:r>
      <w:r w:rsidR="006E67F4" w:rsidRPr="006E67F4">
        <w:rPr>
          <w:rFonts w:ascii="Times New Roman" w:hAnsi="Times New Roman" w:cs="Times New Roman"/>
        </w:rPr>
        <w:t>Директор МОУ «Академический лицей»</w:t>
      </w:r>
    </w:p>
    <w:p w:rsidR="006E67F4" w:rsidRPr="006E67F4" w:rsidRDefault="00B23C8C" w:rsidP="006E67F4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6E67F4" w:rsidRPr="006E67F4">
        <w:rPr>
          <w:rFonts w:ascii="Times New Roman" w:hAnsi="Times New Roman" w:cs="Times New Roman"/>
        </w:rPr>
        <w:t>___________________    Е.В.Чеботарева</w:t>
      </w:r>
    </w:p>
    <w:p w:rsidR="006E67F4" w:rsidRPr="006E67F4" w:rsidRDefault="006E67F4" w:rsidP="006E67F4">
      <w:pPr>
        <w:spacing w:before="66"/>
        <w:ind w:left="1388"/>
        <w:jc w:val="center"/>
        <w:rPr>
          <w:rFonts w:ascii="Times New Roman" w:hAnsi="Times New Roman" w:cs="Times New Roman"/>
        </w:rPr>
      </w:pPr>
    </w:p>
    <w:p w:rsidR="006E67F4" w:rsidRDefault="006E67F4" w:rsidP="006E67F4">
      <w:pPr>
        <w:spacing w:before="66"/>
        <w:ind w:left="1388"/>
        <w:jc w:val="center"/>
        <w:rPr>
          <w:rFonts w:ascii="Times New Roman" w:eastAsia="Times New Roman" w:hAnsi="Times New Roman" w:cs="Times New Roman"/>
          <w:b/>
          <w:bCs/>
        </w:rPr>
      </w:pPr>
      <w:r w:rsidRPr="006E67F4">
        <w:rPr>
          <w:rFonts w:ascii="Times New Roman" w:hAnsi="Times New Roman" w:cs="Times New Roman"/>
          <w:b/>
        </w:rPr>
        <w:t xml:space="preserve">ДОЛЖНОСТНАЯ ИНСТРУКЦИЯ </w:t>
      </w:r>
      <w:r w:rsidRPr="006E67F4">
        <w:rPr>
          <w:rFonts w:ascii="Times New Roman" w:eastAsia="Times New Roman" w:hAnsi="Times New Roman" w:cs="Times New Roman"/>
          <w:b/>
          <w:bCs/>
        </w:rPr>
        <w:t>ПЕДАГОГА-ОРГАНИЗАТОРА</w:t>
      </w:r>
    </w:p>
    <w:p w:rsidR="006E67F4" w:rsidRPr="002F5365" w:rsidRDefault="00971476" w:rsidP="005C6798">
      <w:pPr>
        <w:pStyle w:val="ab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sz w:val="18"/>
          <w:szCs w:val="18"/>
        </w:rPr>
        <w:t>Настоящая должностная инструкция разработана на основе Профессионального стандарта "</w:t>
      </w:r>
      <w:hyperlink r:id="rId6" w:tooltip="Профстандарт Педагог дополнительного образования детей и взрослых" w:history="1">
        <w:r w:rsidRPr="002F5365">
          <w:rPr>
            <w:rFonts w:ascii="Times New Roman" w:eastAsia="Times New Roman" w:hAnsi="Times New Roman" w:cs="Times New Roman"/>
            <w:bCs/>
            <w:sz w:val="18"/>
            <w:szCs w:val="18"/>
          </w:rPr>
          <w:t>Педагог дополнительного образования детей и взрослых</w:t>
        </w:r>
      </w:hyperlink>
      <w:r w:rsidRPr="002F5365">
        <w:rPr>
          <w:rFonts w:ascii="Times New Roman" w:eastAsia="Times New Roman" w:hAnsi="Times New Roman" w:cs="Times New Roman"/>
          <w:sz w:val="18"/>
          <w:szCs w:val="18"/>
        </w:rPr>
        <w:t>", утвержденного Приказом Министерства труда и социальной защиты Российской Федерации от 08.09.2015 N 613н</w:t>
      </w:r>
      <w:r w:rsidR="00305074" w:rsidRPr="002F5365">
        <w:rPr>
          <w:rFonts w:ascii="Times New Roman" w:hAnsi="Times New Roman" w:cs="Times New Roman"/>
          <w:sz w:val="18"/>
          <w:szCs w:val="18"/>
        </w:rPr>
        <w:t>, Приложения к Приказу Министерства здравоохранения и социального развития Российской Федерации от 14.08.2010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6E67F4" w:rsidRPr="006E67F4" w:rsidRDefault="006E67F4" w:rsidP="006E67F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</w:pPr>
      <w:r w:rsidRPr="006E67F4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  <w:t>1. Общие положения</w:t>
      </w:r>
      <w:r w:rsidRPr="005C6798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  <w:t>.</w:t>
      </w:r>
    </w:p>
    <w:p w:rsidR="006E67F4" w:rsidRPr="002F5365" w:rsidRDefault="006E67F4" w:rsidP="00DF5B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1.1. Педагог-организатор относится к категории специалистов.</w:t>
      </w:r>
    </w:p>
    <w:p w:rsidR="00DC7A5A" w:rsidRPr="002F5365" w:rsidRDefault="00DC7A5A" w:rsidP="00DF5B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5365">
        <w:rPr>
          <w:rFonts w:ascii="Times New Roman" w:hAnsi="Times New Roman" w:cs="Times New Roman"/>
          <w:sz w:val="18"/>
          <w:szCs w:val="18"/>
        </w:rPr>
        <w:t>1.2.Педагог-организатор назначается и освобождается от должности директором лицея.</w:t>
      </w:r>
    </w:p>
    <w:p w:rsidR="006E67F4" w:rsidRPr="006E67F4" w:rsidRDefault="006E67F4" w:rsidP="00DF5B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1.</w:t>
      </w:r>
      <w:r w:rsidR="00DF5B94" w:rsidRPr="002F5365"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. На должность педагога-организатора принимается лицо</w:t>
      </w:r>
      <w:r w:rsidR="005C6798">
        <w:rPr>
          <w:rFonts w:ascii="Times New Roman" w:eastAsia="Times New Roman" w:hAnsi="Times New Roman" w:cs="Times New Roman"/>
          <w:iCs/>
          <w:sz w:val="18"/>
          <w:szCs w:val="18"/>
        </w:rPr>
        <w:t>,</w:t>
      </w:r>
      <w:r w:rsidR="00205183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отвечающее одному из указанных</w:t>
      </w: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требований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:</w:t>
      </w:r>
    </w:p>
    <w:p w:rsidR="006E67F4" w:rsidRPr="002F5365" w:rsidRDefault="006E67F4" w:rsidP="00DF5B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  <w:r w:rsid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  <w:r w:rsid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  <w:r w:rsid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не имеющее ограничений на занятие педагогической деятельностью, установленных законодательством Российской Федерации;</w:t>
      </w:r>
      <w:r w:rsid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  <w:r w:rsid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DF5B94" w:rsidRPr="002F5365" w:rsidRDefault="00DF5B94" w:rsidP="00DF5B94">
      <w:pPr>
        <w:pStyle w:val="a9"/>
        <w:tabs>
          <w:tab w:val="num" w:pos="360"/>
        </w:tabs>
        <w:ind w:left="0" w:firstLine="0"/>
        <w:rPr>
          <w:sz w:val="18"/>
          <w:szCs w:val="18"/>
          <w:lang w:val="ru-RU"/>
        </w:rPr>
      </w:pPr>
      <w:r w:rsidRPr="002F5365">
        <w:rPr>
          <w:sz w:val="18"/>
          <w:szCs w:val="18"/>
          <w:lang w:val="ru-RU"/>
        </w:rPr>
        <w:t>1.4. Педагог-организатор подчиняется непосредственно заместителю директора лицея по учебно-воспитательной работе.</w:t>
      </w:r>
    </w:p>
    <w:p w:rsidR="00DF5B94" w:rsidRPr="002F5365" w:rsidRDefault="00DF5B94" w:rsidP="00DF5B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1.</w:t>
      </w: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5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.</w:t>
      </w:r>
      <w:r w:rsidRPr="006E67F4">
        <w:rPr>
          <w:rFonts w:ascii="Times New Roman" w:eastAsia="Times New Roman" w:hAnsi="Times New Roman" w:cs="Times New Roman"/>
          <w:iCs/>
          <w:color w:val="333333"/>
          <w:sz w:val="18"/>
          <w:szCs w:val="18"/>
        </w:rPr>
        <w:t xml:space="preserve"> </w:t>
      </w:r>
      <w:r w:rsidRPr="002F5365">
        <w:rPr>
          <w:rFonts w:ascii="Times New Roman" w:hAnsi="Times New Roman" w:cs="Times New Roman"/>
          <w:sz w:val="18"/>
          <w:szCs w:val="18"/>
        </w:rPr>
        <w:t xml:space="preserve">В своей деятельности педагог-организатор руководствуется </w:t>
      </w:r>
      <w:hyperlink r:id="rId7">
        <w:r w:rsidRPr="002F5365">
          <w:rPr>
            <w:rFonts w:ascii="Times New Roman" w:hAnsi="Times New Roman" w:cs="Times New Roman"/>
            <w:sz w:val="18"/>
            <w:szCs w:val="18"/>
          </w:rPr>
          <w:t>Конституцией</w:t>
        </w:r>
      </w:hyperlink>
      <w:r w:rsidRPr="002F5365">
        <w:rPr>
          <w:rFonts w:ascii="Times New Roman" w:hAnsi="Times New Roman" w:cs="Times New Roman"/>
          <w:sz w:val="18"/>
          <w:szCs w:val="18"/>
        </w:rPr>
        <w:t xml:space="preserve"> и </w:t>
      </w:r>
      <w:hyperlink r:id="rId8">
        <w:r w:rsidRPr="002F5365">
          <w:rPr>
            <w:rFonts w:ascii="Times New Roman" w:hAnsi="Times New Roman" w:cs="Times New Roman"/>
            <w:sz w:val="18"/>
            <w:szCs w:val="18"/>
          </w:rPr>
          <w:t>законами</w:t>
        </w:r>
      </w:hyperlink>
      <w:r w:rsidRPr="002F5365">
        <w:rPr>
          <w:rFonts w:ascii="Times New Roman" w:hAnsi="Times New Roman" w:cs="Times New Roman"/>
          <w:sz w:val="18"/>
          <w:szCs w:val="18"/>
        </w:rPr>
        <w:t xml:space="preserve"> </w:t>
      </w:r>
      <w:hyperlink r:id="rId9">
        <w:r w:rsidRPr="002F5365">
          <w:rPr>
            <w:rFonts w:ascii="Times New Roman" w:hAnsi="Times New Roman" w:cs="Times New Roman"/>
            <w:sz w:val="18"/>
            <w:szCs w:val="18"/>
          </w:rPr>
          <w:t>Российской Федерации</w:t>
        </w:r>
      </w:hyperlink>
      <w:r w:rsidRPr="002F5365">
        <w:rPr>
          <w:rFonts w:ascii="Times New Roman" w:hAnsi="Times New Roman" w:cs="Times New Roman"/>
          <w:sz w:val="18"/>
          <w:szCs w:val="18"/>
        </w:rPr>
        <w:t>,</w:t>
      </w:r>
      <w:hyperlink r:id="rId10">
        <w:r w:rsidRPr="002F5365">
          <w:rPr>
            <w:rFonts w:ascii="Times New Roman" w:hAnsi="Times New Roman" w:cs="Times New Roman"/>
            <w:sz w:val="18"/>
            <w:szCs w:val="18"/>
          </w:rPr>
          <w:t xml:space="preserve"> указами Президента Российской Федерации</w:t>
        </w:r>
      </w:hyperlink>
      <w:r w:rsidRPr="002F5365">
        <w:rPr>
          <w:rFonts w:ascii="Times New Roman" w:hAnsi="Times New Roman" w:cs="Times New Roman"/>
          <w:sz w:val="18"/>
          <w:szCs w:val="18"/>
        </w:rPr>
        <w:t>, решениями Правительства Российской Федерации,  органов управления образованием всех уровней по вопросам образования и воспитания обучающихся;</w:t>
      </w:r>
      <w:hyperlink r:id="rId11">
        <w:r w:rsidRPr="002F5365">
          <w:rPr>
            <w:rFonts w:ascii="Times New Roman" w:hAnsi="Times New Roman" w:cs="Times New Roman"/>
            <w:sz w:val="18"/>
            <w:szCs w:val="18"/>
          </w:rPr>
          <w:t xml:space="preserve"> правилами и нормами охраны</w:t>
        </w:r>
      </w:hyperlink>
      <w:hyperlink r:id="rId12">
        <w:r w:rsidRPr="002F5365">
          <w:rPr>
            <w:rFonts w:ascii="Times New Roman" w:hAnsi="Times New Roman" w:cs="Times New Roman"/>
            <w:sz w:val="18"/>
            <w:szCs w:val="18"/>
          </w:rPr>
          <w:t xml:space="preserve"> труда, техники безопасности и противопожарной защиты</w:t>
        </w:r>
      </w:hyperlink>
      <w:r w:rsidRPr="002F5365">
        <w:rPr>
          <w:rFonts w:ascii="Times New Roman" w:hAnsi="Times New Roman" w:cs="Times New Roman"/>
          <w:sz w:val="18"/>
          <w:szCs w:val="18"/>
        </w:rPr>
        <w:t>, а также</w:t>
      </w:r>
      <w:hyperlink r:id="rId13">
        <w:r w:rsidRPr="002F5365">
          <w:rPr>
            <w:rFonts w:ascii="Times New Roman" w:hAnsi="Times New Roman" w:cs="Times New Roman"/>
            <w:sz w:val="18"/>
            <w:szCs w:val="18"/>
          </w:rPr>
          <w:t xml:space="preserve"> Уставом </w:t>
        </w:r>
      </w:hyperlink>
      <w:r w:rsidRPr="002F5365">
        <w:rPr>
          <w:rFonts w:ascii="Times New Roman" w:hAnsi="Times New Roman" w:cs="Times New Roman"/>
          <w:sz w:val="18"/>
          <w:szCs w:val="18"/>
        </w:rPr>
        <w:t>и</w:t>
      </w:r>
      <w:hyperlink r:id="rId14">
        <w:r w:rsidRPr="002F5365">
          <w:rPr>
            <w:rFonts w:ascii="Times New Roman" w:hAnsi="Times New Roman" w:cs="Times New Roman"/>
            <w:sz w:val="18"/>
            <w:szCs w:val="18"/>
          </w:rPr>
          <w:t xml:space="preserve"> локальными</w:t>
        </w:r>
      </w:hyperlink>
      <w:hyperlink r:id="rId15">
        <w:r w:rsidRPr="002F5365">
          <w:rPr>
            <w:rFonts w:ascii="Times New Roman" w:hAnsi="Times New Roman" w:cs="Times New Roman"/>
            <w:sz w:val="18"/>
            <w:szCs w:val="18"/>
          </w:rPr>
          <w:t xml:space="preserve"> правовыми актами лицея </w:t>
        </w:r>
      </w:hyperlink>
      <w:r w:rsidRPr="002F5365">
        <w:rPr>
          <w:rFonts w:ascii="Times New Roman" w:hAnsi="Times New Roman" w:cs="Times New Roman"/>
          <w:sz w:val="18"/>
          <w:szCs w:val="18"/>
        </w:rPr>
        <w:t>(в том числе</w:t>
      </w:r>
      <w:hyperlink r:id="rId16">
        <w:r w:rsidRPr="002F5365">
          <w:rPr>
            <w:rFonts w:ascii="Times New Roman" w:hAnsi="Times New Roman" w:cs="Times New Roman"/>
            <w:sz w:val="18"/>
            <w:szCs w:val="18"/>
          </w:rPr>
          <w:t xml:space="preserve"> Правилами внутреннего трудового распорядка</w:t>
        </w:r>
      </w:hyperlink>
      <w:r w:rsidRPr="002F5365">
        <w:rPr>
          <w:rFonts w:ascii="Times New Roman" w:hAnsi="Times New Roman" w:cs="Times New Roman"/>
          <w:sz w:val="18"/>
          <w:szCs w:val="18"/>
        </w:rPr>
        <w:t>, приказами и распоряжениями директора, настоящей должностной инструкцией), трудовым</w:t>
      </w:r>
      <w:r w:rsidRPr="002F536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2F5365">
        <w:rPr>
          <w:rFonts w:ascii="Times New Roman" w:hAnsi="Times New Roman" w:cs="Times New Roman"/>
          <w:sz w:val="18"/>
          <w:szCs w:val="18"/>
        </w:rPr>
        <w:t>договором.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color w:val="333333"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b/>
          <w:iCs/>
          <w:color w:val="333333"/>
          <w:sz w:val="18"/>
          <w:szCs w:val="18"/>
          <w:u w:val="single"/>
        </w:rPr>
        <w:t>Педагог-организатор должен знать: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нормативно-правовые акты в области защиты прав ребенка, включая международные;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основные направления досуговой деятельности, особенности организации и проведения массовых досуговых мероприятий;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способы выявления интересов учащихся (для детей) и их родителей (законных представителей) в области досуговой деятельности;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техники и приемы общения (слушания, убеждения) с учетом возрастных и индивидуальных особенностей собеседников;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перечень и характеристики предлагаемых к освоению дополнительных общеобразовательных программ;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основные методы, приемы и способы привлечения потенциального контингента учащихся по дополнительным общеобразовательным программам;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виды внебюджетных средств, источники их поступления и направления использования;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методы, приемы и способы формирования благоприятного психологического микроклимата и обеспечения условий для сотрудничества учащихся;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методологические основы современного дополнительного образования детей и взрослых;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современные концепции и модели, образовательные технологии дополнительного образования детей и взрослых;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источники, причины, виды и способы разрешения конфликтов;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особенности построения компетентностно</w:t>
      </w:r>
      <w:r w:rsidR="00205183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205183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ориентированного образовательного процесса;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внутренние и внешние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lastRenderedPageBreak/>
        <w:t>(средовые) условия развития дополнительного образования в организации, осуществляющей образовательную деятельность;</w:t>
      </w:r>
      <w:r w:rsidR="002E7FF4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стадии профессионального развития педагогов;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меры ответственности за жизнь и здоровье учащихся, находящихся под руководством педагогического работника;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основы трудового законодательства Российской Федерации;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Правила внутреннего трудового распорядка;</w:t>
      </w:r>
      <w:r w:rsidR="00E77E41" w:rsidRPr="002F5365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требования охраны труда и правила пожарн</w:t>
      </w:r>
      <w:r w:rsidR="00F26BDA" w:rsidRPr="002F5365">
        <w:rPr>
          <w:rFonts w:ascii="Times New Roman" w:eastAsia="Times New Roman" w:hAnsi="Times New Roman" w:cs="Times New Roman"/>
          <w:iCs/>
          <w:sz w:val="18"/>
          <w:szCs w:val="18"/>
        </w:rPr>
        <w:t>ой безопасности.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6E67F4">
        <w:rPr>
          <w:rFonts w:ascii="Times New Roman" w:eastAsia="Times New Roman" w:hAnsi="Times New Roman" w:cs="Times New Roman"/>
          <w:b/>
          <w:iCs/>
          <w:sz w:val="18"/>
          <w:szCs w:val="18"/>
          <w:u w:val="single"/>
        </w:rPr>
        <w:t>Педагог-организатор должен уметь:</w:t>
      </w:r>
    </w:p>
    <w:p w:rsidR="006E67F4" w:rsidRPr="006E67F4" w:rsidRDefault="00FD242E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6E67F4" w:rsidRPr="006E67F4" w:rsidRDefault="00FD242E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привлекать педагогов, учащихся (для детей) и их родителей (законных представителей) к планированию и разработке содержания мероприятий;</w:t>
      </w:r>
    </w:p>
    <w:p w:rsidR="006E67F4" w:rsidRPr="006E67F4" w:rsidRDefault="00FD242E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поддерживать социально значимые инициативы учащихся;</w:t>
      </w:r>
    </w:p>
    <w:p w:rsidR="006E67F4" w:rsidRPr="006E67F4" w:rsidRDefault="00FD242E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6E67F4" w:rsidRPr="006E67F4" w:rsidRDefault="00FD242E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организовывать репетиции;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координировать деятельность педагогов, объединений детей и школьников при подготовке мероприятий;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- выполнять роль ведущего досуговых мероприятий;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привлекать к участию в мероприятиях одаренных детей и детей с ограниченными возможностями здоровья;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6E67F4" w:rsidRPr="006E67F4" w:rsidRDefault="00FD242E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использовать профориентационные возможности досуговой деятельности;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взаимодействовать с методистом по вопросам планирования и организации методической работы и повышения квалификации педагогов;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планировать мероприятия для привлечения потенциального контингента учащихся различного возраста;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создавать условия для появления новых творческих объединений, отвечающих интересам детей и (или) взрослых, развития и деятельности детских и молодежных общественных организаций;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lastRenderedPageBreak/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контролировать и организовывать работу педагогов,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анализировать процесс и результаты деятельности организации по реализации программ и развитию дополнительного образования детей и (или) взрослых;</w:t>
      </w:r>
    </w:p>
    <w:p w:rsidR="006E67F4" w:rsidRPr="006E67F4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6E67F4" w:rsidRPr="002F5365" w:rsidRDefault="00971476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вы</w:t>
      </w:r>
      <w:r w:rsidR="004822C5" w:rsidRPr="002F5365">
        <w:rPr>
          <w:rFonts w:ascii="Times New Roman" w:eastAsia="Times New Roman" w:hAnsi="Times New Roman" w:cs="Times New Roman"/>
          <w:iCs/>
          <w:sz w:val="18"/>
          <w:szCs w:val="18"/>
        </w:rPr>
        <w:t>полнять требования охраны труда.</w:t>
      </w:r>
    </w:p>
    <w:p w:rsidR="006E67F4" w:rsidRDefault="006E67F4" w:rsidP="0066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</w:pPr>
      <w:r w:rsidRPr="006E67F4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  <w:t>2. Трудовые функции</w:t>
      </w:r>
      <w:r w:rsidR="00664858" w:rsidRPr="005C6798"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  <w:t>.</w:t>
      </w:r>
    </w:p>
    <w:p w:rsidR="00205183" w:rsidRPr="006E67F4" w:rsidRDefault="00205183" w:rsidP="0066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0"/>
          <w:szCs w:val="20"/>
        </w:rPr>
      </w:pPr>
    </w:p>
    <w:p w:rsidR="006E67F4" w:rsidRPr="006E67F4" w:rsidRDefault="004822C5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2.1.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Организационно-педагогическое обеспечение реализации дополнительных общеобразовательных программ: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1) организация и проведение массовых досуговых мероприятий;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2) организационно-педагогическое обеспечение развития социального партнерства и продвижения услуг дополнительного образования детей и взрослых;</w:t>
      </w:r>
    </w:p>
    <w:p w:rsid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3) организация дополнительного образования детей и взрослых по одному или нескольким направлениям деятельности.</w:t>
      </w:r>
    </w:p>
    <w:p w:rsidR="00205183" w:rsidRPr="006E67F4" w:rsidRDefault="00205183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6E67F4" w:rsidRPr="006E67F4" w:rsidRDefault="006E67F4" w:rsidP="0066485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6E67F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3. Должностные обязанности</w:t>
      </w:r>
      <w:r w:rsidR="00664858" w:rsidRPr="005C679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</w:p>
    <w:p w:rsidR="006E67F4" w:rsidRPr="006E67F4" w:rsidRDefault="006E67F4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3.1. Педагог-организатор исполняет следующие обязанности:</w:t>
      </w:r>
    </w:p>
    <w:p w:rsidR="006E67F4" w:rsidRPr="006E67F4" w:rsidRDefault="006E67F4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3.1.1. В рамках трудовой функции организация и проведение массовых досуговых мероприятий: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планирует массовые досуговые мероприятия;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разрабатывает сценарии досуговых мероприятий, в том числе конкурсов, олимпиад, соревнований, выставок;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осуществляет документационное обеспечение проведения досуговых мероприятий;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планирует и организовывает подготовку мероприятий;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проводит массовые досуговые мероприятия;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осуществляет анализ организации досуговой деятельности и отдельных мероприятий.</w:t>
      </w:r>
    </w:p>
    <w:p w:rsidR="006E67F4" w:rsidRPr="006E67F4" w:rsidRDefault="00B94FE5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3.1.2.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В рамках трудовой функции организационно-педагогическое обеспечение развития социального партнерства и продвижения услуг дополнительного образования детей и взрослых:</w:t>
      </w:r>
    </w:p>
    <w:p w:rsidR="006E67F4" w:rsidRPr="006E67F4" w:rsidRDefault="00DE6207" w:rsidP="005C679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-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осуществляет планирование, организацию и проведение мероприятий для привлечения и сохранения контингента учащихся различного возраста;</w:t>
      </w:r>
    </w:p>
    <w:p w:rsidR="00C7677F" w:rsidRPr="005C6798" w:rsidRDefault="006E67F4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3.1.3. </w:t>
      </w:r>
      <w:r w:rsidR="00C7677F" w:rsidRPr="005C6798">
        <w:rPr>
          <w:rFonts w:ascii="Times New Roman" w:hAnsi="Times New Roman" w:cs="Times New Roman"/>
          <w:sz w:val="18"/>
          <w:szCs w:val="18"/>
        </w:rPr>
        <w:t>Содействует обновлению содержания и форм деятельности детских организаций, объединений, организует их коллективно - творческую деятельность в соответствии с возрастными интересами обучающихся и требованиями  жизни.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3.2.Обеспечивает условия для широкого информирования обучающихся о действующих детских и молодёжных организациях, объединениях.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3.3.Организует работу кружков, секций и других любительских объединений, разнообразную индивидуальную и совместную деятельность обучающихся и взрослых.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3.4.Создаёт в лицее благоприятные условия, позволяющие обучающимся проявлять  гражданскую и нравственную позицию, реализовать свои интересы и потребности, интересно и с пользой для их развития проводить свободное время.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3.5.Заботится о здоровье и безопасности  доверенных ему обучающихся, соблюдает нормы и правила охраны труда, техники безопасности и противопожарной защиты.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3.6.Организует вечера, праздники, походы, экскурсии, руководит работой Ученического  совета.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3.7.Изучает и использует передовой опыт работы с детьми и подростками, повышает свою квалификацию.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3.8. Планирует свою работу, ведёт в установленном порядке документацию.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3.9.Соблюдает этические нормы поведения в лицее, в быту, в общественных местах, соответствующие общественному положению педагога.</w:t>
      </w:r>
    </w:p>
    <w:p w:rsidR="00C7677F" w:rsidRPr="005C6798" w:rsidRDefault="00C7677F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3.10.Привлекается к проведению уроков в связи с производственной необходимостью.</w:t>
      </w:r>
    </w:p>
    <w:p w:rsidR="00C07273" w:rsidRPr="005C6798" w:rsidRDefault="00C7677F" w:rsidP="005C6798">
      <w:pPr>
        <w:pStyle w:val="ab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3.11.Привлекается к дежурству по лицею.</w:t>
      </w:r>
      <w:r w:rsidR="00C07273" w:rsidRPr="005C6798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</w:p>
    <w:p w:rsidR="00C07273" w:rsidRPr="005C6798" w:rsidRDefault="00C07273" w:rsidP="005C6798">
      <w:pPr>
        <w:pStyle w:val="ab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5C6798">
        <w:rPr>
          <w:rFonts w:ascii="Times New Roman" w:eastAsia="Times New Roman" w:hAnsi="Times New Roman" w:cs="Times New Roman"/>
          <w:iCs/>
          <w:sz w:val="18"/>
          <w:szCs w:val="18"/>
        </w:rPr>
        <w:t>3.12.Педагог-организатор проходит обучение по дополнительным профессиональным программам по профилю педагогической деятельности не реже чем 1 раз в 3 года.</w:t>
      </w:r>
    </w:p>
    <w:p w:rsidR="006E67F4" w:rsidRPr="006E67F4" w:rsidRDefault="006E67F4" w:rsidP="0066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6E67F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4. Права</w:t>
      </w:r>
      <w:r w:rsidR="00C07273" w:rsidRPr="005C679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</w:p>
    <w:p w:rsidR="006E67F4" w:rsidRPr="002F5365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Педагог-организатор имеет право:</w:t>
      </w:r>
    </w:p>
    <w:p w:rsidR="00C07273" w:rsidRPr="002F5365" w:rsidRDefault="00C07273" w:rsidP="00C07273">
      <w:pPr>
        <w:pStyle w:val="a4"/>
        <w:spacing w:before="0" w:beforeAutospacing="0" w:after="0" w:afterAutospacing="0" w:line="270" w:lineRule="atLeast"/>
        <w:jc w:val="both"/>
        <w:rPr>
          <w:sz w:val="18"/>
          <w:szCs w:val="18"/>
        </w:rPr>
      </w:pPr>
      <w:r w:rsidRPr="002F5365">
        <w:rPr>
          <w:sz w:val="18"/>
          <w:szCs w:val="18"/>
        </w:rPr>
        <w:t>4.1.Самостоятельно выбирать формы и методы работы с обучающимися и планировать ее, исходя из общего плана работы лицея и педагогической целесообразности.</w:t>
      </w:r>
    </w:p>
    <w:p w:rsidR="006E67F4" w:rsidRPr="006E67F4" w:rsidRDefault="00C07273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2F5365">
        <w:rPr>
          <w:rFonts w:ascii="Times New Roman" w:eastAsia="Times New Roman" w:hAnsi="Times New Roman" w:cs="Times New Roman"/>
          <w:iCs/>
          <w:sz w:val="18"/>
          <w:szCs w:val="18"/>
        </w:rPr>
        <w:t>4.2.</w:t>
      </w:r>
      <w:r w:rsidR="006E67F4" w:rsidRPr="006E67F4">
        <w:rPr>
          <w:rFonts w:ascii="Times New Roman" w:eastAsia="Times New Roman" w:hAnsi="Times New Roman" w:cs="Times New Roman"/>
          <w:iCs/>
          <w:sz w:val="18"/>
          <w:szCs w:val="18"/>
        </w:rPr>
        <w:t>Участвовать в обсуждении проектов документов по вопросам педагогической деятельности, в совещаниях по их подготовке и выполнению.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4.</w:t>
      </w:r>
      <w:r w:rsidR="00C07273" w:rsidRPr="002F5365">
        <w:rPr>
          <w:rFonts w:ascii="Times New Roman" w:eastAsia="Times New Roman" w:hAnsi="Times New Roman" w:cs="Times New Roman"/>
          <w:iCs/>
          <w:sz w:val="18"/>
          <w:szCs w:val="18"/>
        </w:rPr>
        <w:t>3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.Запрашивать по поручению непосредственного руководителя и получать от других работников </w:t>
      </w:r>
      <w:r w:rsidR="00D25078" w:rsidRPr="002F5365">
        <w:rPr>
          <w:rFonts w:ascii="Times New Roman" w:eastAsia="Times New Roman" w:hAnsi="Times New Roman" w:cs="Times New Roman"/>
          <w:iCs/>
          <w:sz w:val="18"/>
          <w:szCs w:val="18"/>
        </w:rPr>
        <w:t>лицея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 xml:space="preserve"> необходимую информацию, документы, необходимые для исполнения должностных обязанностей.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4.</w:t>
      </w:r>
      <w:r w:rsidR="00C07273" w:rsidRPr="002F5365">
        <w:rPr>
          <w:rFonts w:ascii="Times New Roman" w:eastAsia="Times New Roman" w:hAnsi="Times New Roman" w:cs="Times New Roman"/>
          <w:iCs/>
          <w:sz w:val="18"/>
          <w:szCs w:val="18"/>
        </w:rPr>
        <w:t>4.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6E67F4" w:rsidRPr="006E67F4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4.</w:t>
      </w:r>
      <w:r w:rsidR="00C07273" w:rsidRPr="002F5365">
        <w:rPr>
          <w:rFonts w:ascii="Times New Roman" w:eastAsia="Times New Roman" w:hAnsi="Times New Roman" w:cs="Times New Roman"/>
          <w:iCs/>
          <w:sz w:val="18"/>
          <w:szCs w:val="18"/>
        </w:rPr>
        <w:t>5.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6E67F4" w:rsidRPr="002F5365" w:rsidRDefault="006E67F4" w:rsidP="006E67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4.</w:t>
      </w:r>
      <w:r w:rsidR="00C07273" w:rsidRPr="002F5365">
        <w:rPr>
          <w:rFonts w:ascii="Times New Roman" w:eastAsia="Times New Roman" w:hAnsi="Times New Roman" w:cs="Times New Roman"/>
          <w:iCs/>
          <w:sz w:val="18"/>
          <w:szCs w:val="18"/>
        </w:rPr>
        <w:t>6</w:t>
      </w:r>
      <w:r w:rsidRPr="006E67F4">
        <w:rPr>
          <w:rFonts w:ascii="Times New Roman" w:eastAsia="Times New Roman" w:hAnsi="Times New Roman" w:cs="Times New Roman"/>
          <w:iCs/>
          <w:sz w:val="18"/>
          <w:szCs w:val="18"/>
        </w:rPr>
        <w:t>. Участвовать в обсуждении вопросов, касающихся исполняемых должностных обязанностей.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7</w:t>
      </w:r>
      <w:r w:rsidRPr="005C6798">
        <w:rPr>
          <w:rFonts w:ascii="Times New Roman" w:hAnsi="Times New Roman" w:cs="Times New Roman"/>
          <w:sz w:val="18"/>
          <w:szCs w:val="18"/>
        </w:rPr>
        <w:t xml:space="preserve">.Участвовать в управлении </w:t>
      </w:r>
      <w:r w:rsidR="00C07273" w:rsidRPr="005C6798">
        <w:rPr>
          <w:rFonts w:ascii="Times New Roman" w:hAnsi="Times New Roman" w:cs="Times New Roman"/>
          <w:sz w:val="18"/>
          <w:szCs w:val="18"/>
        </w:rPr>
        <w:t>лицеем</w:t>
      </w:r>
      <w:r w:rsidRPr="005C6798">
        <w:rPr>
          <w:rFonts w:ascii="Times New Roman" w:hAnsi="Times New Roman" w:cs="Times New Roman"/>
          <w:sz w:val="18"/>
          <w:szCs w:val="18"/>
        </w:rPr>
        <w:t xml:space="preserve">  в порядке, определяемом Уставом </w:t>
      </w:r>
      <w:r w:rsidR="00C07273" w:rsidRPr="005C6798">
        <w:rPr>
          <w:rFonts w:ascii="Times New Roman" w:hAnsi="Times New Roman" w:cs="Times New Roman"/>
          <w:sz w:val="18"/>
          <w:szCs w:val="18"/>
        </w:rPr>
        <w:t>лицея</w:t>
      </w:r>
      <w:r w:rsidRPr="005C6798">
        <w:rPr>
          <w:rFonts w:ascii="Times New Roman" w:hAnsi="Times New Roman" w:cs="Times New Roman"/>
          <w:sz w:val="18"/>
          <w:szCs w:val="18"/>
        </w:rPr>
        <w:t>; участвовать в работе педагогического совета ОУ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8</w:t>
      </w:r>
      <w:r w:rsidRPr="005C6798">
        <w:rPr>
          <w:rFonts w:ascii="Times New Roman" w:hAnsi="Times New Roman" w:cs="Times New Roman"/>
          <w:sz w:val="18"/>
          <w:szCs w:val="18"/>
        </w:rPr>
        <w:t>.На защиту профессиональной чести и достоинства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9</w:t>
      </w:r>
      <w:r w:rsidRPr="005C6798">
        <w:rPr>
          <w:rFonts w:ascii="Times New Roman" w:hAnsi="Times New Roman" w:cs="Times New Roman"/>
          <w:sz w:val="18"/>
          <w:szCs w:val="18"/>
        </w:rPr>
        <w:t>.Знакомиться с жалобами и другими документами, содержащими оценку его работы, давать по ним объяснения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lastRenderedPageBreak/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10</w:t>
      </w:r>
      <w:r w:rsidRPr="005C6798">
        <w:rPr>
          <w:rFonts w:ascii="Times New Roman" w:hAnsi="Times New Roman" w:cs="Times New Roman"/>
          <w:sz w:val="18"/>
          <w:szCs w:val="18"/>
        </w:rPr>
        <w:t>.Защищать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11</w:t>
      </w:r>
      <w:r w:rsidRPr="005C6798">
        <w:rPr>
          <w:rFonts w:ascii="Times New Roman" w:hAnsi="Times New Roman" w:cs="Times New Roman"/>
          <w:sz w:val="18"/>
          <w:szCs w:val="18"/>
        </w:rPr>
        <w:t>.На конфиденциальность дисциплинарного (служебного) расследования, за исключением случаев, предусмотренных законом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12</w:t>
      </w:r>
      <w:r w:rsidRPr="005C6798">
        <w:rPr>
          <w:rFonts w:ascii="Times New Roman" w:hAnsi="Times New Roman" w:cs="Times New Roman"/>
          <w:sz w:val="18"/>
          <w:szCs w:val="18"/>
        </w:rPr>
        <w:t>.Повышать квалификацию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Pr="005C679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13</w:t>
      </w:r>
      <w:r w:rsidRPr="005C6798">
        <w:rPr>
          <w:rFonts w:ascii="Times New Roman" w:hAnsi="Times New Roman" w:cs="Times New Roman"/>
          <w:sz w:val="18"/>
          <w:szCs w:val="18"/>
        </w:rPr>
        <w:t>.Аттестоваться на добровольной основе на соответствующую квалификационную категорию и получить ее в случае успешного прохождения аттестации</w:t>
      </w:r>
      <w:r w:rsidR="00C07273" w:rsidRPr="005C6798">
        <w:rPr>
          <w:rFonts w:ascii="Times New Roman" w:hAnsi="Times New Roman" w:cs="Times New Roman"/>
          <w:sz w:val="18"/>
          <w:szCs w:val="18"/>
        </w:rPr>
        <w:t>.</w:t>
      </w:r>
    </w:p>
    <w:p w:rsidR="00D25078" w:rsidRDefault="00D25078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4.</w:t>
      </w:r>
      <w:r w:rsidR="00C07273" w:rsidRPr="005C6798">
        <w:rPr>
          <w:rFonts w:ascii="Times New Roman" w:hAnsi="Times New Roman" w:cs="Times New Roman"/>
          <w:sz w:val="18"/>
          <w:szCs w:val="18"/>
        </w:rPr>
        <w:t>14</w:t>
      </w:r>
      <w:r w:rsidRPr="005C6798">
        <w:rPr>
          <w:rFonts w:ascii="Times New Roman" w:hAnsi="Times New Roman" w:cs="Times New Roman"/>
          <w:sz w:val="18"/>
          <w:szCs w:val="18"/>
        </w:rPr>
        <w:t xml:space="preserve">.Давать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Правилами о поощрениях и взысканиях обучающихся </w:t>
      </w:r>
      <w:r w:rsidR="00C07273" w:rsidRPr="005C6798">
        <w:rPr>
          <w:rFonts w:ascii="Times New Roman" w:hAnsi="Times New Roman" w:cs="Times New Roman"/>
          <w:sz w:val="18"/>
          <w:szCs w:val="18"/>
        </w:rPr>
        <w:t>лицея</w:t>
      </w:r>
      <w:r w:rsidRPr="005C6798">
        <w:rPr>
          <w:rFonts w:ascii="Times New Roman" w:hAnsi="Times New Roman" w:cs="Times New Roman"/>
          <w:sz w:val="18"/>
          <w:szCs w:val="18"/>
        </w:rPr>
        <w:t>.</w:t>
      </w:r>
    </w:p>
    <w:p w:rsidR="00205183" w:rsidRPr="005C6798" w:rsidRDefault="00205183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</w:p>
    <w:p w:rsidR="006E67F4" w:rsidRPr="006E67F4" w:rsidRDefault="006E67F4" w:rsidP="0066485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6E67F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5. Ответственность</w:t>
      </w:r>
      <w:r w:rsidR="00C07273" w:rsidRPr="005C679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</w:t>
      </w:r>
    </w:p>
    <w:p w:rsidR="006E67F4" w:rsidRPr="005C6798" w:rsidRDefault="006E67F4" w:rsidP="005C6798">
      <w:pPr>
        <w:pStyle w:val="ab"/>
        <w:rPr>
          <w:rFonts w:ascii="Times New Roman" w:eastAsia="Times New Roman" w:hAnsi="Times New Roman" w:cs="Times New Roman"/>
          <w:sz w:val="18"/>
          <w:szCs w:val="18"/>
        </w:rPr>
      </w:pPr>
      <w:r w:rsidRPr="005C6798">
        <w:rPr>
          <w:rFonts w:ascii="Times New Roman" w:eastAsia="Times New Roman" w:hAnsi="Times New Roman" w:cs="Times New Roman"/>
          <w:sz w:val="18"/>
          <w:szCs w:val="18"/>
        </w:rPr>
        <w:t>Педагог-организатор привлекается к ответственности:</w:t>
      </w:r>
    </w:p>
    <w:p w:rsidR="00562B1A" w:rsidRPr="005C6798" w:rsidRDefault="00641003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-</w:t>
      </w:r>
      <w:r w:rsidR="006E67F4" w:rsidRPr="005C6798">
        <w:rPr>
          <w:rFonts w:ascii="Times New Roman" w:eastAsia="Times New Roman" w:hAnsi="Times New Roman" w:cs="Times New Roman"/>
          <w:sz w:val="18"/>
          <w:szCs w:val="18"/>
        </w:rPr>
        <w:t>за ненадлежащее исполнение или неисполнение своих должностных обязанностей, предусмотренных насто</w:t>
      </w:r>
      <w:r w:rsidR="00562B1A" w:rsidRPr="005C6798">
        <w:rPr>
          <w:rFonts w:ascii="Times New Roman" w:hAnsi="Times New Roman" w:cs="Times New Roman"/>
          <w:sz w:val="18"/>
          <w:szCs w:val="18"/>
        </w:rPr>
        <w:t xml:space="preserve">ящей должностной инструкцией, </w:t>
      </w:r>
      <w:r w:rsidR="006E67F4" w:rsidRPr="005C6798">
        <w:rPr>
          <w:rFonts w:ascii="Times New Roman" w:eastAsia="Times New Roman" w:hAnsi="Times New Roman" w:cs="Times New Roman"/>
          <w:sz w:val="18"/>
          <w:szCs w:val="18"/>
        </w:rPr>
        <w:t>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  <w:r w:rsidR="00562B1A" w:rsidRPr="005C6798">
        <w:rPr>
          <w:rFonts w:ascii="Times New Roman" w:hAnsi="Times New Roman" w:cs="Times New Roman"/>
          <w:sz w:val="18"/>
          <w:szCs w:val="18"/>
        </w:rPr>
        <w:t xml:space="preserve"> Устава и Правил внутреннего трудового распорядка лицея, законных распоряжений директора лицея и иных локальных нормативных актов, должностных обязанностей, установленных настоящей Инструкцией, педагог-организатор несет дисциплинарную ответственность в порядке, определенном трудовым законодательством.</w:t>
      </w:r>
    </w:p>
    <w:p w:rsidR="006E67F4" w:rsidRPr="005C6798" w:rsidRDefault="00641003" w:rsidP="005C6798">
      <w:pPr>
        <w:pStyle w:val="ab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C6798">
        <w:rPr>
          <w:rFonts w:ascii="Times New Roman" w:eastAsia="Times New Roman" w:hAnsi="Times New Roman" w:cs="Times New Roman"/>
          <w:sz w:val="18"/>
          <w:szCs w:val="18"/>
        </w:rPr>
        <w:t>-</w:t>
      </w:r>
      <w:r w:rsidR="006E67F4" w:rsidRPr="005C6798">
        <w:rPr>
          <w:rFonts w:ascii="Times New Roman" w:eastAsia="Times New Roman" w:hAnsi="Times New Roman" w:cs="Times New Roman"/>
          <w:sz w:val="18"/>
          <w:szCs w:val="18"/>
        </w:rPr>
        <w:t>за правонарушения и преступления, совершенные в процессе своей трудо</w:t>
      </w:r>
      <w:r w:rsidR="00562B1A" w:rsidRPr="005C6798">
        <w:rPr>
          <w:rFonts w:ascii="Times New Roman" w:eastAsia="Times New Roman" w:hAnsi="Times New Roman" w:cs="Times New Roman"/>
          <w:sz w:val="18"/>
          <w:szCs w:val="18"/>
        </w:rPr>
        <w:t xml:space="preserve">вой деятельности, </w:t>
      </w:r>
      <w:r w:rsidR="006E67F4" w:rsidRPr="005C6798">
        <w:rPr>
          <w:rFonts w:ascii="Times New Roman" w:eastAsia="Times New Roman" w:hAnsi="Times New Roman" w:cs="Times New Roman"/>
          <w:sz w:val="18"/>
          <w:szCs w:val="18"/>
        </w:rPr>
        <w:t>в порядке, установленном действующим административным и уголовным законодательством Российской Федерации;</w:t>
      </w:r>
    </w:p>
    <w:p w:rsidR="00562B1A" w:rsidRPr="005C6798" w:rsidRDefault="006E67F4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eastAsia="Times New Roman" w:hAnsi="Times New Roman" w:cs="Times New Roman"/>
          <w:sz w:val="18"/>
          <w:szCs w:val="18"/>
        </w:rPr>
        <w:t>-</w:t>
      </w:r>
      <w:r w:rsidR="00562B1A" w:rsidRPr="005C6798">
        <w:rPr>
          <w:rFonts w:ascii="Times New Roman" w:hAnsi="Times New Roman" w:cs="Times New Roman"/>
          <w:sz w:val="18"/>
          <w:szCs w:val="18"/>
        </w:rPr>
        <w:t>за виновное причинение лицею или участникам образовательного процесса ущерба в связи с исполнением (неисполнением) своих должностных обязанностей педагог - организатор несет материальную ответственность в порядке и в пределах, установленных трудовым и (или) гражданским законодательством.</w:t>
      </w:r>
    </w:p>
    <w:p w:rsidR="00562B1A" w:rsidRDefault="00641003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-</w:t>
      </w:r>
      <w:r w:rsidR="00C07273" w:rsidRPr="005C6798">
        <w:rPr>
          <w:rFonts w:ascii="Times New Roman" w:hAnsi="Times New Roman" w:cs="Times New Roman"/>
          <w:sz w:val="18"/>
          <w:szCs w:val="1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педагог-</w:t>
      </w:r>
      <w:r w:rsidR="00562B1A" w:rsidRPr="005C6798">
        <w:rPr>
          <w:rFonts w:ascii="Times New Roman" w:hAnsi="Times New Roman" w:cs="Times New Roman"/>
          <w:sz w:val="18"/>
          <w:szCs w:val="18"/>
        </w:rPr>
        <w:t xml:space="preserve"> </w:t>
      </w:r>
      <w:r w:rsidR="00C07273" w:rsidRPr="005C6798">
        <w:rPr>
          <w:rFonts w:ascii="Times New Roman" w:hAnsi="Times New Roman" w:cs="Times New Roman"/>
          <w:sz w:val="18"/>
          <w:szCs w:val="18"/>
        </w:rPr>
        <w:t>организатор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205183" w:rsidRPr="005C6798" w:rsidRDefault="00205183" w:rsidP="005C6798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</w:p>
    <w:p w:rsidR="000D0585" w:rsidRPr="005C6798" w:rsidRDefault="006E67F4" w:rsidP="0066485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6E67F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6. </w:t>
      </w:r>
      <w:r w:rsidR="000D0585" w:rsidRPr="005C6798">
        <w:rPr>
          <w:rStyle w:val="ad"/>
          <w:rFonts w:ascii="Times New Roman" w:hAnsi="Times New Roman" w:cs="Times New Roman"/>
          <w:color w:val="000000"/>
          <w:sz w:val="20"/>
          <w:szCs w:val="20"/>
        </w:rPr>
        <w:t>Взаимоотношения. Связи по должности</w:t>
      </w:r>
      <w:r w:rsidR="00B52781">
        <w:rPr>
          <w:rStyle w:val="ad"/>
          <w:rFonts w:ascii="Times New Roman" w:hAnsi="Times New Roman" w:cs="Times New Roman"/>
          <w:color w:val="000000"/>
          <w:sz w:val="20"/>
          <w:szCs w:val="20"/>
        </w:rPr>
        <w:t>.</w:t>
      </w:r>
    </w:p>
    <w:p w:rsidR="000D0585" w:rsidRPr="005C6798" w:rsidRDefault="000D0585" w:rsidP="005C6798">
      <w:pPr>
        <w:pStyle w:val="ab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6.1 Педагог-организатор систематически обменивается информацией по вопросам, входящим в его компетенцию, с администрацией и педагогическими работниками</w:t>
      </w:r>
      <w:r w:rsidRPr="005C6798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5C6798">
        <w:rPr>
          <w:rFonts w:ascii="Times New Roman" w:hAnsi="Times New Roman" w:cs="Times New Roman"/>
          <w:sz w:val="18"/>
          <w:szCs w:val="18"/>
        </w:rPr>
        <w:t>лицея.</w:t>
      </w:r>
    </w:p>
    <w:p w:rsidR="00BA387E" w:rsidRPr="005C6798" w:rsidRDefault="00BA387E" w:rsidP="005C6798">
      <w:pPr>
        <w:pStyle w:val="ab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6.2.Получает от администрации лицея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C6798" w:rsidRPr="005C6798" w:rsidRDefault="005C6798" w:rsidP="005C6798">
      <w:pPr>
        <w:pStyle w:val="ab"/>
        <w:rPr>
          <w:rFonts w:ascii="Times New Roman" w:hAnsi="Times New Roman" w:cs="Times New Roman"/>
          <w:sz w:val="18"/>
          <w:szCs w:val="18"/>
        </w:rPr>
      </w:pPr>
      <w:r w:rsidRPr="005C6798">
        <w:rPr>
          <w:rFonts w:ascii="Times New Roman" w:hAnsi="Times New Roman" w:cs="Times New Roman"/>
          <w:sz w:val="18"/>
          <w:szCs w:val="18"/>
        </w:rPr>
        <w:t>6.3. Представляет заместителю директора школы по воспитательной работе письменный отчёт о своей деятельности.</w:t>
      </w:r>
    </w:p>
    <w:p w:rsidR="005C6798" w:rsidRPr="002F5365" w:rsidRDefault="005C6798" w:rsidP="00BA387E">
      <w:pPr>
        <w:pStyle w:val="a9"/>
        <w:tabs>
          <w:tab w:val="num" w:pos="360"/>
        </w:tabs>
        <w:ind w:left="0" w:firstLine="0"/>
        <w:rPr>
          <w:sz w:val="18"/>
          <w:szCs w:val="18"/>
          <w:lang w:val="ru-RU"/>
        </w:rPr>
      </w:pPr>
    </w:p>
    <w:p w:rsidR="000D0585" w:rsidRPr="000D0585" w:rsidRDefault="000D0585" w:rsidP="000D058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</w:p>
    <w:p w:rsidR="000D0585" w:rsidRPr="000D0585" w:rsidRDefault="000D0585" w:rsidP="000D0585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20"/>
          <w:szCs w:val="20"/>
          <w:lang w:val="ru-RU"/>
        </w:rPr>
      </w:pPr>
      <w:r w:rsidRPr="002F5365">
        <w:rPr>
          <w:sz w:val="18"/>
          <w:szCs w:val="18"/>
          <w:lang w:val="ru-RU"/>
        </w:rPr>
        <w:t>С инструкцией</w:t>
      </w:r>
      <w:r w:rsidRPr="002F5365">
        <w:rPr>
          <w:spacing w:val="-10"/>
          <w:sz w:val="18"/>
          <w:szCs w:val="18"/>
          <w:lang w:val="ru-RU"/>
        </w:rPr>
        <w:t xml:space="preserve"> </w:t>
      </w:r>
      <w:r w:rsidRPr="002F5365">
        <w:rPr>
          <w:sz w:val="18"/>
          <w:szCs w:val="18"/>
          <w:lang w:val="ru-RU"/>
        </w:rPr>
        <w:t>ознакомлен(а):</w:t>
      </w:r>
      <w:r w:rsidRPr="000D0585">
        <w:rPr>
          <w:sz w:val="20"/>
          <w:szCs w:val="20"/>
          <w:lang w:val="ru-RU"/>
        </w:rPr>
        <w:tab/>
      </w:r>
      <w:r w:rsidRPr="000D0585">
        <w:rPr>
          <w:i/>
          <w:w w:val="95"/>
          <w:sz w:val="20"/>
          <w:szCs w:val="20"/>
          <w:lang w:val="ru-RU"/>
        </w:rPr>
        <w:t xml:space="preserve">                 ___________________________________                                                                                           </w:t>
      </w:r>
    </w:p>
    <w:p w:rsidR="000D0585" w:rsidRPr="00664858" w:rsidRDefault="000D0585" w:rsidP="000D0585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18"/>
          <w:szCs w:val="18"/>
          <w:lang w:val="ru-RU"/>
        </w:rPr>
      </w:pPr>
      <w:r w:rsidRPr="00664858">
        <w:rPr>
          <w:i/>
          <w:w w:val="95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</w:t>
      </w:r>
      <w:r w:rsidR="00664858">
        <w:rPr>
          <w:i/>
          <w:w w:val="95"/>
          <w:sz w:val="18"/>
          <w:szCs w:val="18"/>
          <w:lang w:val="ru-RU"/>
        </w:rPr>
        <w:t xml:space="preserve">                    </w:t>
      </w:r>
      <w:r w:rsidRPr="00664858">
        <w:rPr>
          <w:i/>
          <w:w w:val="95"/>
          <w:sz w:val="18"/>
          <w:szCs w:val="18"/>
          <w:lang w:val="ru-RU"/>
        </w:rPr>
        <w:t xml:space="preserve">        подпись</w:t>
      </w:r>
    </w:p>
    <w:p w:rsidR="000D0585" w:rsidRPr="000D0585" w:rsidRDefault="000D0585" w:rsidP="000D0585">
      <w:pPr>
        <w:spacing w:before="9"/>
        <w:ind w:right="835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D0585" w:rsidRPr="002F5365" w:rsidRDefault="000D0585" w:rsidP="000D0585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sz w:val="18"/>
          <w:szCs w:val="18"/>
          <w:lang w:val="ru-RU"/>
        </w:rPr>
      </w:pPr>
      <w:r w:rsidRPr="002F5365">
        <w:rPr>
          <w:sz w:val="18"/>
          <w:szCs w:val="18"/>
          <w:lang w:val="ru-RU"/>
        </w:rPr>
        <w:t>Экземпляр должностной инструкции</w:t>
      </w:r>
    </w:p>
    <w:p w:rsidR="000D0585" w:rsidRPr="000D0585" w:rsidRDefault="000D0585" w:rsidP="000D0585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w w:val="95"/>
          <w:sz w:val="20"/>
          <w:szCs w:val="20"/>
          <w:lang w:val="ru-RU"/>
        </w:rPr>
      </w:pPr>
      <w:r w:rsidRPr="002F5365">
        <w:rPr>
          <w:sz w:val="18"/>
          <w:szCs w:val="18"/>
          <w:lang w:val="ru-RU"/>
        </w:rPr>
        <w:t>получил(а):</w:t>
      </w:r>
      <w:r w:rsidRPr="000D0585">
        <w:rPr>
          <w:sz w:val="20"/>
          <w:szCs w:val="20"/>
          <w:lang w:val="ru-RU"/>
        </w:rPr>
        <w:tab/>
        <w:t xml:space="preserve">              ______________________________</w:t>
      </w:r>
      <w:r w:rsidR="002F5365">
        <w:rPr>
          <w:sz w:val="20"/>
          <w:szCs w:val="20"/>
          <w:lang w:val="ru-RU"/>
        </w:rPr>
        <w:t>____</w:t>
      </w:r>
      <w:r w:rsidRPr="000D0585">
        <w:rPr>
          <w:i/>
          <w:w w:val="95"/>
          <w:sz w:val="20"/>
          <w:szCs w:val="20"/>
          <w:lang w:val="ru-RU"/>
        </w:rPr>
        <w:t xml:space="preserve">                                                                                                                        </w:t>
      </w:r>
    </w:p>
    <w:p w:rsidR="000D0585" w:rsidRPr="00664858" w:rsidRDefault="000D0585" w:rsidP="000D0585">
      <w:pPr>
        <w:pStyle w:val="a9"/>
        <w:tabs>
          <w:tab w:val="left" w:pos="5039"/>
          <w:tab w:val="left" w:pos="6651"/>
        </w:tabs>
        <w:spacing w:before="89"/>
        <w:ind w:left="0" w:firstLine="0"/>
        <w:rPr>
          <w:i/>
          <w:sz w:val="18"/>
          <w:szCs w:val="18"/>
          <w:lang w:val="ru-RU"/>
        </w:rPr>
      </w:pPr>
      <w:r w:rsidRPr="000D0585">
        <w:rPr>
          <w:i/>
          <w:w w:val="95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</w:t>
      </w:r>
      <w:r w:rsidR="00664858">
        <w:rPr>
          <w:i/>
          <w:w w:val="95"/>
          <w:sz w:val="20"/>
          <w:szCs w:val="20"/>
          <w:lang w:val="ru-RU"/>
        </w:rPr>
        <w:t xml:space="preserve">   </w:t>
      </w:r>
      <w:r w:rsidRPr="000D0585">
        <w:rPr>
          <w:i/>
          <w:w w:val="95"/>
          <w:sz w:val="20"/>
          <w:szCs w:val="20"/>
          <w:lang w:val="ru-RU"/>
        </w:rPr>
        <w:t xml:space="preserve">     </w:t>
      </w:r>
      <w:r w:rsidRPr="00664858">
        <w:rPr>
          <w:i/>
          <w:w w:val="95"/>
          <w:sz w:val="18"/>
          <w:szCs w:val="18"/>
          <w:lang w:val="ru-RU"/>
        </w:rPr>
        <w:t>подпись</w:t>
      </w:r>
    </w:p>
    <w:p w:rsidR="00466792" w:rsidRPr="000D0585" w:rsidRDefault="00466792" w:rsidP="000D05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66792" w:rsidRPr="000D0585" w:rsidSect="006E67F4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0EC" w:rsidRDefault="002B70EC" w:rsidP="006E67F4">
      <w:pPr>
        <w:spacing w:after="0" w:line="240" w:lineRule="auto"/>
      </w:pPr>
      <w:r>
        <w:separator/>
      </w:r>
    </w:p>
  </w:endnote>
  <w:endnote w:type="continuationSeparator" w:id="1">
    <w:p w:rsidR="002B70EC" w:rsidRDefault="002B70EC" w:rsidP="006E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0EC" w:rsidRDefault="002B70EC" w:rsidP="006E67F4">
      <w:pPr>
        <w:spacing w:after="0" w:line="240" w:lineRule="auto"/>
      </w:pPr>
      <w:r>
        <w:separator/>
      </w:r>
    </w:p>
  </w:footnote>
  <w:footnote w:type="continuationSeparator" w:id="1">
    <w:p w:rsidR="002B70EC" w:rsidRDefault="002B70EC" w:rsidP="006E6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67F4"/>
    <w:rsid w:val="0007286E"/>
    <w:rsid w:val="000D0585"/>
    <w:rsid w:val="00205183"/>
    <w:rsid w:val="002B70EC"/>
    <w:rsid w:val="002E7FF4"/>
    <w:rsid w:val="002F5365"/>
    <w:rsid w:val="00305074"/>
    <w:rsid w:val="00466792"/>
    <w:rsid w:val="004822C5"/>
    <w:rsid w:val="00562B1A"/>
    <w:rsid w:val="0059330E"/>
    <w:rsid w:val="005C6798"/>
    <w:rsid w:val="00641003"/>
    <w:rsid w:val="00664858"/>
    <w:rsid w:val="006E67F4"/>
    <w:rsid w:val="00971476"/>
    <w:rsid w:val="00B23C8C"/>
    <w:rsid w:val="00B52781"/>
    <w:rsid w:val="00B94FE5"/>
    <w:rsid w:val="00BA387E"/>
    <w:rsid w:val="00C07273"/>
    <w:rsid w:val="00C7677F"/>
    <w:rsid w:val="00D25078"/>
    <w:rsid w:val="00DC7A5A"/>
    <w:rsid w:val="00DE6207"/>
    <w:rsid w:val="00DF5B94"/>
    <w:rsid w:val="00E77E41"/>
    <w:rsid w:val="00F26BDA"/>
    <w:rsid w:val="00FD2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92"/>
  </w:style>
  <w:style w:type="paragraph" w:styleId="1">
    <w:name w:val="heading 1"/>
    <w:basedOn w:val="a"/>
    <w:link w:val="10"/>
    <w:uiPriority w:val="9"/>
    <w:qFormat/>
    <w:rsid w:val="006E6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E6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E6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E67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7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E67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E67F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E67F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67F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E67F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67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E67F4"/>
    <w:rPr>
      <w:rFonts w:ascii="Arial" w:eastAsia="Times New Roman" w:hAnsi="Arial" w:cs="Arial"/>
      <w:vanish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6E67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E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67F4"/>
  </w:style>
  <w:style w:type="paragraph" w:styleId="a7">
    <w:name w:val="footer"/>
    <w:basedOn w:val="a"/>
    <w:link w:val="a8"/>
    <w:uiPriority w:val="99"/>
    <w:semiHidden/>
    <w:unhideWhenUsed/>
    <w:rsid w:val="006E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67F4"/>
  </w:style>
  <w:style w:type="paragraph" w:styleId="a9">
    <w:name w:val="Body Text"/>
    <w:basedOn w:val="a"/>
    <w:link w:val="aa"/>
    <w:uiPriority w:val="1"/>
    <w:qFormat/>
    <w:rsid w:val="006E67F4"/>
    <w:pPr>
      <w:widowControl w:val="0"/>
      <w:autoSpaceDE w:val="0"/>
      <w:autoSpaceDN w:val="0"/>
      <w:spacing w:after="0" w:line="240" w:lineRule="auto"/>
      <w:ind w:left="116" w:firstLine="56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6E67F4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b">
    <w:name w:val="No Spacing"/>
    <w:uiPriority w:val="1"/>
    <w:qFormat/>
    <w:rsid w:val="00305074"/>
    <w:pPr>
      <w:spacing w:after="0" w:line="240" w:lineRule="auto"/>
    </w:pPr>
  </w:style>
  <w:style w:type="paragraph" w:styleId="ac">
    <w:name w:val="List Paragraph"/>
    <w:basedOn w:val="a"/>
    <w:uiPriority w:val="1"/>
    <w:qFormat/>
    <w:rsid w:val="00B94FE5"/>
    <w:pPr>
      <w:widowControl w:val="0"/>
      <w:autoSpaceDE w:val="0"/>
      <w:autoSpaceDN w:val="0"/>
      <w:spacing w:after="0" w:line="240" w:lineRule="auto"/>
      <w:ind w:left="116" w:firstLine="569"/>
      <w:jc w:val="both"/>
    </w:pPr>
    <w:rPr>
      <w:rFonts w:ascii="Times New Roman" w:eastAsia="Times New Roman" w:hAnsi="Times New Roman" w:cs="Times New Roman"/>
      <w:lang w:val="en-US" w:eastAsia="en-US"/>
    </w:rPr>
  </w:style>
  <w:style w:type="character" w:styleId="ad">
    <w:name w:val="Strong"/>
    <w:basedOn w:val="a0"/>
    <w:uiPriority w:val="22"/>
    <w:qFormat/>
    <w:rsid w:val="000D05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06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content/view/zakony/" TargetMode="External"/><Relationship Id="rId13" Type="http://schemas.openxmlformats.org/officeDocument/2006/relationships/hyperlink" Target="http://school17vo.narod.ru/_17new/docs/normativ_docs/ustav2014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titution.ru/" TargetMode="External"/><Relationship Id="rId12" Type="http://schemas.openxmlformats.org/officeDocument/2006/relationships/hyperlink" Target="http://oxpana-tryda.ru/pozharnaya-bezopasnost/instrukciya-po-protivopozharnoj-bezopasnosti-shkola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otapov1980.narod.ru/pravila_vnutr_raspor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classinform.ru/profstandarty/01.003-pedagog-dopolnitelnogo-obrazovaniia-detei-i-vzroslykh.html" TargetMode="External"/><Relationship Id="rId11" Type="http://schemas.openxmlformats.org/officeDocument/2006/relationships/hyperlink" Target="http://oxpana-tryda.ru/pozharnaya-bezopasnost/instrukciya-po-protivopozharnoj-bezopasnosti-shkola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chool17vo.narod.ru/index/normativnye_dokumenty/0-21" TargetMode="External"/><Relationship Id="rId10" Type="http://schemas.openxmlformats.org/officeDocument/2006/relationships/hyperlink" Target="http://kremlin.ru/events/president/news/1523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rf.info/content/view/zakony/" TargetMode="External"/><Relationship Id="rId14" Type="http://schemas.openxmlformats.org/officeDocument/2006/relationships/hyperlink" Target="http://school17vo.narod.ru/index/normativnye_dokumenty/0-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3269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Есть</dc:creator>
  <cp:keywords/>
  <dc:description/>
  <cp:lastModifiedBy>Я Есть</cp:lastModifiedBy>
  <cp:revision>22</cp:revision>
  <cp:lastPrinted>2019-09-30T06:14:00Z</cp:lastPrinted>
  <dcterms:created xsi:type="dcterms:W3CDTF">2019-09-18T05:02:00Z</dcterms:created>
  <dcterms:modified xsi:type="dcterms:W3CDTF">2019-09-30T06:14:00Z</dcterms:modified>
</cp:coreProperties>
</file>