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10F" w:rsidRPr="005B557E" w:rsidRDefault="00D2710F" w:rsidP="00D271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57E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D2710F" w:rsidRPr="005B557E" w:rsidRDefault="00D2710F" w:rsidP="00D271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57E">
        <w:rPr>
          <w:rFonts w:ascii="Times New Roman" w:hAnsi="Times New Roman" w:cs="Times New Roman"/>
          <w:b/>
          <w:sz w:val="28"/>
          <w:szCs w:val="28"/>
        </w:rPr>
        <w:t xml:space="preserve">к рабочей программе </w:t>
      </w:r>
      <w:r>
        <w:rPr>
          <w:rFonts w:ascii="Times New Roman" w:hAnsi="Times New Roman" w:cs="Times New Roman"/>
          <w:b/>
          <w:sz w:val="28"/>
          <w:szCs w:val="28"/>
        </w:rPr>
        <w:t>по биологии</w:t>
      </w:r>
      <w:r w:rsidRPr="005B557E">
        <w:rPr>
          <w:rFonts w:ascii="Times New Roman" w:hAnsi="Times New Roman" w:cs="Times New Roman"/>
          <w:b/>
          <w:sz w:val="28"/>
          <w:szCs w:val="28"/>
        </w:rPr>
        <w:t xml:space="preserve"> для 5 – 9 классов</w:t>
      </w:r>
    </w:p>
    <w:p w:rsidR="00521D82" w:rsidRPr="00521D82" w:rsidRDefault="00D2710F" w:rsidP="00521D82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</w:t>
      </w:r>
      <w:r w:rsidR="00521D82"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р</w:t>
      </w:r>
      <w:r w:rsid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ограммы разработаны на основе ф</w:t>
      </w:r>
      <w:r w:rsidR="00521D82"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едерального государственного образовательного стандарта основного общего образования, планируемых результатов основного общего  образования, программы основного общего образования. Биология. 5-9 классы / </w:t>
      </w:r>
      <w:proofErr w:type="spellStart"/>
      <w:r w:rsidR="00990C4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Сивоглазов</w:t>
      </w:r>
      <w:proofErr w:type="spellEnd"/>
      <w:r w:rsidR="00990C4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В.И</w:t>
      </w:r>
      <w:r w:rsidR="00990C4D"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521D82"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— М.: Дрофа</w:t>
      </w:r>
    </w:p>
    <w:p w:rsidR="00521D82" w:rsidRPr="00521D82" w:rsidRDefault="00521D82" w:rsidP="00521D82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УЧЕБНО-МЕТОДИЧЕСКИЙ КОМПЛЕКС (УМК):</w:t>
      </w:r>
    </w:p>
    <w:p w:rsidR="00521D82" w:rsidRPr="00521D82" w:rsidRDefault="00990C4D" w:rsidP="00521D82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Сивоглазов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В.И., </w:t>
      </w:r>
      <w:r w:rsidR="00521D82"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Плешаков А.А, Биология . 5 класс. М.: ООО «ДРОФА»</w:t>
      </w:r>
    </w:p>
    <w:p w:rsidR="00521D82" w:rsidRPr="00521D82" w:rsidRDefault="00990C4D" w:rsidP="00521D82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Сивоглазов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В.И</w:t>
      </w:r>
      <w:r w:rsidR="00521D82"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Биология. 6 класс. М.: ООО «ДРОФА»</w:t>
      </w:r>
    </w:p>
    <w:p w:rsidR="00521D82" w:rsidRPr="00521D82" w:rsidRDefault="00990C4D" w:rsidP="00521D82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Сивоглазов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В.И., М.Р.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Сапин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А.А. Каменский</w:t>
      </w:r>
      <w:r w:rsidR="00521D82"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Биология. 7 класс. М.: ООО «ДРОФА»</w:t>
      </w:r>
    </w:p>
    <w:p w:rsidR="00521D82" w:rsidRPr="00521D82" w:rsidRDefault="00990C4D" w:rsidP="00521D82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Сивоглазов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В.И., М.Р.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Сапин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А.А. Каменский</w:t>
      </w:r>
      <w:r w:rsidR="00521D82"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Биология. 8 класс. М.: ООО «ДРОФА»</w:t>
      </w:r>
    </w:p>
    <w:p w:rsidR="00521D82" w:rsidRPr="00521D82" w:rsidRDefault="00521D82" w:rsidP="00521D82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Захаров В.Б.,</w:t>
      </w:r>
      <w:r w:rsidR="00990C4D" w:rsidRPr="00990C4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90C4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Сивоглазов</w:t>
      </w:r>
      <w:proofErr w:type="spellEnd"/>
      <w:r w:rsidR="00990C4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В.И</w:t>
      </w: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и др. Биология. 9 класс. М.: ООО «ДРОФА»</w:t>
      </w:r>
    </w:p>
    <w:p w:rsidR="00521D82" w:rsidRPr="00521D82" w:rsidRDefault="00521D82" w:rsidP="00521D82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ЦЕЛИ:</w:t>
      </w:r>
    </w:p>
    <w:p w:rsidR="00521D82" w:rsidRPr="00521D82" w:rsidRDefault="00521D82" w:rsidP="00521D82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систематизация знаний об объектах живой и неживой природы, их взаимосвязях, полученных в процессе изучения предмета «Окружающий мир. 1—4 классы»;</w:t>
      </w:r>
    </w:p>
    <w:p w:rsidR="00521D82" w:rsidRPr="00521D82" w:rsidRDefault="00521D82" w:rsidP="00521D82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развитие познавательных интересов, интеллектуальных и творческих способностей учащихся;</w:t>
      </w:r>
      <w:r w:rsidRPr="00521D82">
        <w:rPr>
          <w:rFonts w:ascii="Times New Roman" w:eastAsia="Times New Roman" w:hAnsi="Times New Roman" w:cs="Times New Roman"/>
          <w:color w:val="01314B"/>
          <w:sz w:val="24"/>
          <w:szCs w:val="24"/>
        </w:rPr>
        <w:br/>
      </w: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формирование первичных умений, связанных с выполнением практических и лабораторных работ;</w:t>
      </w:r>
    </w:p>
    <w:p w:rsidR="00521D82" w:rsidRPr="00521D82" w:rsidRDefault="00521D82" w:rsidP="00521D82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воспитание ответственного и бережного отношения к окружающей природе, формирование экологического мышления и основ гигиенических навыков.</w:t>
      </w:r>
    </w:p>
    <w:p w:rsidR="00521D82" w:rsidRPr="00521D82" w:rsidRDefault="00521D82" w:rsidP="00521D82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ЗАДАЧИ:</w:t>
      </w:r>
    </w:p>
    <w:p w:rsidR="00521D82" w:rsidRPr="00521D82" w:rsidRDefault="00521D82" w:rsidP="00521D82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образование в основной школе должно обеспечить выпускникам высокую биологическую, экологическую и природоохранительную грамотность, компетентность в обсуждении и решении целого круга вопросов, связанных с живой природой.</w:t>
      </w:r>
    </w:p>
    <w:p w:rsidR="00521D82" w:rsidRPr="00521D82" w:rsidRDefault="00521D82" w:rsidP="00521D82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Программы обеспечивают достижение выпускниками основной школы определённых личностных, </w:t>
      </w:r>
      <w:proofErr w:type="spellStart"/>
      <w:r w:rsidRPr="00521D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метапредметных</w:t>
      </w:r>
      <w:proofErr w:type="spellEnd"/>
      <w:r w:rsidRPr="00521D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 предметных  результатов.</w:t>
      </w:r>
    </w:p>
    <w:p w:rsidR="00521D82" w:rsidRPr="00521D82" w:rsidRDefault="00521D82" w:rsidP="00521D82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ЛИЧНОСТНЫЕ РЕЗУЛЬТАТЫ</w:t>
      </w:r>
    </w:p>
    <w:p w:rsidR="00521D82" w:rsidRPr="00521D82" w:rsidRDefault="00521D82" w:rsidP="00521D82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Осознавать единство и целостность окружающего мира, возможности его познаваемости и объяснимости на основе достижений науки.</w:t>
      </w:r>
    </w:p>
    <w:p w:rsidR="00521D82" w:rsidRPr="00521D82" w:rsidRDefault="00521D82" w:rsidP="00521D82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Постепенно выстраивать собственное целостное мировоззрение.</w:t>
      </w:r>
    </w:p>
    <w:p w:rsidR="00521D82" w:rsidRPr="00521D82" w:rsidRDefault="00521D82" w:rsidP="00521D82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Осознавать потребность и готовность к самообразованию, в том числе и в рамках самостоятельной деятельности вне школы.</w:t>
      </w:r>
    </w:p>
    <w:p w:rsidR="00521D82" w:rsidRPr="00521D82" w:rsidRDefault="00521D82" w:rsidP="00521D82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Оценивать жизненные ситуации с точки зрения безопасного образа жизни и сохранения здоровья.</w:t>
      </w:r>
    </w:p>
    <w:p w:rsidR="00521D82" w:rsidRPr="00521D82" w:rsidRDefault="00521D82" w:rsidP="00521D82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Оценивать экологический риск взаимоотношений человека и природы.</w:t>
      </w:r>
    </w:p>
    <w:p w:rsidR="00521D82" w:rsidRPr="00521D82" w:rsidRDefault="00521D82" w:rsidP="00521D82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Формировать  экологическое мышление: умение оценивать свою деятельность и поступки других людей с точки зрения сохранения окружающей среды – гаранта жизни и благополучия людей на Земле.</w:t>
      </w:r>
    </w:p>
    <w:p w:rsidR="00521D82" w:rsidRPr="00521D82" w:rsidRDefault="00521D82" w:rsidP="00521D82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МЕТАПРЕДМЕТНЫЕ РЕЗУЛЬТАТЫ</w:t>
      </w:r>
    </w:p>
    <w:p w:rsidR="00521D82" w:rsidRPr="00521D82" w:rsidRDefault="00521D82" w:rsidP="00521D82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Самостоятельно обнаруживать и формулировать учебную проблему, определять цель учебной деятельности, выбирать тему проекта.</w:t>
      </w:r>
    </w:p>
    <w:p w:rsidR="00521D82" w:rsidRPr="00521D82" w:rsidRDefault="00521D82" w:rsidP="00521D82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Выдвигать версии решения проблемы, осознавать конечный результат, выбирать из </w:t>
      </w:r>
      <w:proofErr w:type="gramStart"/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предложенных</w:t>
      </w:r>
      <w:proofErr w:type="gramEnd"/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и искать самостоятельно  средства достижения цели.</w:t>
      </w:r>
    </w:p>
    <w:p w:rsidR="00521D82" w:rsidRPr="00521D82" w:rsidRDefault="00521D82" w:rsidP="00521D82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Составлять (индивидуально или в группе) план решения проблемы (выполнения проекта).</w:t>
      </w:r>
    </w:p>
    <w:p w:rsidR="00521D82" w:rsidRPr="00521D82" w:rsidRDefault="00521D82" w:rsidP="00521D82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Работая по плану, сверять свои действия с целью и, при необходимости, исправлять ошибки самостоятельно.</w:t>
      </w:r>
    </w:p>
    <w:p w:rsidR="00521D82" w:rsidRPr="00521D82" w:rsidRDefault="00521D82" w:rsidP="00521D82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В диалоге с учителем совершенствовать самостоятельно выработанные критерии оценки.</w:t>
      </w:r>
    </w:p>
    <w:p w:rsidR="00521D82" w:rsidRPr="00521D82" w:rsidRDefault="00521D82" w:rsidP="00521D82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Анализировать, сравнивать, классифицировать и обобщать факты и явления. Выявлять причины и следствия простых явлений.</w:t>
      </w:r>
    </w:p>
    <w:p w:rsidR="00521D82" w:rsidRPr="00521D82" w:rsidRDefault="00521D82" w:rsidP="00521D82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Осуществлять сравнение, </w:t>
      </w:r>
      <w:proofErr w:type="spellStart"/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сериацию</w:t>
      </w:r>
      <w:proofErr w:type="spellEnd"/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и классификацию, самостоятельно выбирая основания и критерии для указанных логических операций; строить классификацию на основе дихотомического деления (на основе отрицания).</w:t>
      </w:r>
    </w:p>
    <w:p w:rsidR="00521D82" w:rsidRPr="00521D82" w:rsidRDefault="00521D82" w:rsidP="00521D82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Строить </w:t>
      </w:r>
      <w:proofErr w:type="gramStart"/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логическое рассуждение</w:t>
      </w:r>
      <w:proofErr w:type="gramEnd"/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включающее установление причинно-следственных связей.</w:t>
      </w:r>
    </w:p>
    <w:p w:rsidR="00521D82" w:rsidRPr="00521D82" w:rsidRDefault="00521D82" w:rsidP="00521D82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Создавать схематические модели с выделением существенных характеристик объекта.</w:t>
      </w:r>
    </w:p>
    <w:p w:rsidR="00521D82" w:rsidRPr="00521D82" w:rsidRDefault="00521D82" w:rsidP="00521D82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Составлять тезисы, различные виды планов (простых, сложных). Преобразовывать информацию  из одного вида в другой (таблицу в текст).</w:t>
      </w:r>
    </w:p>
    <w:p w:rsidR="00521D82" w:rsidRPr="00521D82" w:rsidRDefault="00521D82" w:rsidP="00521D82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Уметь определять возможные источники необходимых сведений, производить поиск информации, анализировать и оценивать ее достоверность.</w:t>
      </w:r>
    </w:p>
    <w:p w:rsidR="00521D82" w:rsidRPr="00521D82" w:rsidRDefault="00521D82" w:rsidP="00521D82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другом).</w:t>
      </w:r>
    </w:p>
    <w:p w:rsidR="00521D82" w:rsidRPr="00521D82" w:rsidRDefault="00521D82" w:rsidP="00521D82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ПРЕДМЕТНЫЕ РЕЗУЛЬТАТЫ</w:t>
      </w:r>
    </w:p>
    <w:p w:rsidR="00521D82" w:rsidRPr="00521D82" w:rsidRDefault="00521D82" w:rsidP="00521D82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Характеризовать особенности строения и процессов жизнедеятельности биологических объектов (клеток, организмов), их практическую значимость.</w:t>
      </w:r>
    </w:p>
    <w:p w:rsidR="00521D82" w:rsidRPr="00521D82" w:rsidRDefault="00521D82" w:rsidP="00521D82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Применять методы биологической науки для изучения клеток и организмов: проводить наблюдения за живыми организмами, ставить несложные биологические эксперименты и объяснять их результаты, описывать биологические объекты и процессы.</w:t>
      </w:r>
    </w:p>
    <w:p w:rsidR="00521D82" w:rsidRPr="00521D82" w:rsidRDefault="00521D82" w:rsidP="00521D82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Использовать составляющие исследовательской и проектной деятельности по изучению живых организмов (приводить доказательства, классифицировать, сравнивать, выявлять взаимосвязи).</w:t>
      </w:r>
    </w:p>
    <w:p w:rsidR="00521D82" w:rsidRPr="00521D82" w:rsidRDefault="00521D82" w:rsidP="00521D82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Ориентироваться в системе познавательных ценностей: оценивать информацию о живых организмах, получаемую из разных источников; последствия деятельности человека в природе.</w:t>
      </w:r>
    </w:p>
    <w:p w:rsidR="00521D82" w:rsidRPr="00521D82" w:rsidRDefault="00521D82" w:rsidP="00521D82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1314B"/>
          <w:sz w:val="24"/>
          <w:szCs w:val="24"/>
        </w:rPr>
      </w:pPr>
      <w:r w:rsidRPr="00521D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Анализировать и оценивать целевые и смысловые установки в своих действиях и поступках по отношению к здоровью своему и окружающих; последствия влияния факторов риска на здоровье человека.</w:t>
      </w:r>
    </w:p>
    <w:p w:rsidR="004A2EC6" w:rsidRPr="00521D82" w:rsidRDefault="004A2EC6">
      <w:pPr>
        <w:rPr>
          <w:rFonts w:ascii="Times New Roman" w:hAnsi="Times New Roman" w:cs="Times New Roman"/>
          <w:sz w:val="24"/>
          <w:szCs w:val="24"/>
        </w:rPr>
      </w:pPr>
    </w:p>
    <w:sectPr w:rsidR="004A2EC6" w:rsidRPr="00521D82" w:rsidSect="00621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B6C68"/>
    <w:multiLevelType w:val="multilevel"/>
    <w:tmpl w:val="37BEBB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CD617B"/>
    <w:multiLevelType w:val="multilevel"/>
    <w:tmpl w:val="FA0E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134344A"/>
    <w:multiLevelType w:val="multilevel"/>
    <w:tmpl w:val="59D8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5F3488B"/>
    <w:multiLevelType w:val="multilevel"/>
    <w:tmpl w:val="92B6C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7537C66"/>
    <w:multiLevelType w:val="multilevel"/>
    <w:tmpl w:val="5E007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BBC36BE"/>
    <w:multiLevelType w:val="multilevel"/>
    <w:tmpl w:val="9B9C2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59C5759"/>
    <w:multiLevelType w:val="multilevel"/>
    <w:tmpl w:val="7FC8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1D82"/>
    <w:rsid w:val="004A2EC6"/>
    <w:rsid w:val="00521D82"/>
    <w:rsid w:val="006213B4"/>
    <w:rsid w:val="00990C4D"/>
    <w:rsid w:val="00B638CB"/>
    <w:rsid w:val="00D27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521D8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2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684</Words>
  <Characters>3904</Characters>
  <Application>Microsoft Office Word</Application>
  <DocSecurity>0</DocSecurity>
  <Lines>32</Lines>
  <Paragraphs>9</Paragraphs>
  <ScaleCrop>false</ScaleCrop>
  <Company/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Людмила Валентиновна</cp:lastModifiedBy>
  <cp:revision>4</cp:revision>
  <dcterms:created xsi:type="dcterms:W3CDTF">2020-06-18T10:10:00Z</dcterms:created>
  <dcterms:modified xsi:type="dcterms:W3CDTF">2020-10-26T09:45:00Z</dcterms:modified>
</cp:coreProperties>
</file>