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041" w:rsidRPr="00E50041" w:rsidRDefault="00E50041" w:rsidP="00E50041">
      <w:pPr>
        <w:shd w:val="clear" w:color="auto" w:fill="FFFFFF"/>
        <w:spacing w:after="240" w:line="420" w:lineRule="atLeast"/>
        <w:outlineLvl w:val="1"/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</w:pPr>
      <w:r w:rsidRPr="00E50041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Привет, это Олимпиада КД НТИ!</w:t>
      </w:r>
    </w:p>
    <w:p w:rsidR="00E50041" w:rsidRDefault="00E50041" w:rsidP="00E5004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val="en-US" w:eastAsia="ru-RU"/>
        </w:rPr>
      </w:pPr>
      <w:r w:rsidRPr="00E5004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Мы — первая в России командная инженерная олимпиада для школьников и студентов. У нас: практические задания, передовое оборудование, 100 баллов ЕГЭ, возможность поступить в ведущие инженерные вузы и магистратуры, возможность найти друзей по всей стране и заложить отличный фундамент для будущего.</w:t>
      </w:r>
    </w:p>
    <w:p w:rsidR="00E50041" w:rsidRDefault="00E50041" w:rsidP="00E5004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val="en-US" w:eastAsia="ru-RU"/>
        </w:rPr>
      </w:pPr>
      <w:r w:rsidRPr="00E5004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5934075" cy="3962400"/>
            <wp:effectExtent l="19050" t="0" r="9525" b="0"/>
            <wp:docPr id="9" name="Рисунок 9" descr="C:\Users\Татьяна\Desktop\мусор\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Татьяна\Desktop\мусор\Без названи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0041" w:rsidRDefault="00E50041" w:rsidP="00E5004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val="en-US"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5934075" cy="3952875"/>
            <wp:effectExtent l="19050" t="0" r="9525" b="0"/>
            <wp:docPr id="10" name="Рисунок 10" descr="C:\Users\Татьяна\Desktop\мусор\Без названия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Татьяна\Desktop\мусор\Без названия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95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0041" w:rsidRPr="00E50041" w:rsidRDefault="00E50041" w:rsidP="00E5004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val="en-US" w:eastAsia="ru-RU"/>
        </w:rPr>
      </w:pPr>
    </w:p>
    <w:p w:rsidR="00E50041" w:rsidRPr="00E50041" w:rsidRDefault="00E50041" w:rsidP="00E5004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50041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Мы хотим поделиться последними новостями:</w:t>
      </w:r>
    </w:p>
    <w:p w:rsidR="00E50041" w:rsidRPr="00E50041" w:rsidRDefault="00E50041" w:rsidP="00E5004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5004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Регистрация идёт полным ходом — </w:t>
      </w:r>
      <w:proofErr w:type="gramStart"/>
      <w:r w:rsidRPr="00E5004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спешите</w:t>
      </w:r>
      <w:proofErr w:type="gramEnd"/>
      <w:r w:rsidRPr="00E5004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  <w:hyperlink r:id="rId7" w:tgtFrame="_blank" w:history="1">
        <w:r w:rsidRPr="00E50041">
          <w:rPr>
            <w:rFonts w:ascii="Arial" w:eastAsia="Times New Roman" w:hAnsi="Arial" w:cs="Arial"/>
            <w:color w:val="005BD1"/>
            <w:sz w:val="23"/>
            <w:u w:val="single"/>
            <w:lang w:eastAsia="ru-RU"/>
          </w:rPr>
          <w:t>подать заявку</w:t>
        </w:r>
      </w:hyperlink>
      <w:r w:rsidRPr="00E5004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, если ещё этого не сделали. Напоминаем, что в этом году у нас три трека — для 5–7 классов, для 8–11 классов и для студентов </w:t>
      </w:r>
      <w:proofErr w:type="spellStart"/>
      <w:r w:rsidRPr="00E5004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бакалавриата</w:t>
      </w:r>
      <w:proofErr w:type="spellEnd"/>
      <w:r w:rsidRPr="00E5004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 </w:t>
      </w:r>
      <w:proofErr w:type="spellStart"/>
      <w:r w:rsidRPr="00E5004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специалитета</w:t>
      </w:r>
      <w:proofErr w:type="spellEnd"/>
      <w:r w:rsidRPr="00E5004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E50041" w:rsidRPr="00E50041" w:rsidRDefault="00E50041" w:rsidP="00E5004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5004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основном школьном треке начался первый отборочный этап. Задания по предметам будут открываться в личном кабинете участника по </w:t>
      </w:r>
      <w:hyperlink r:id="rId8" w:tgtFrame="_blank" w:history="1">
        <w:r w:rsidRPr="00E50041">
          <w:rPr>
            <w:rFonts w:ascii="Arial" w:eastAsia="Times New Roman" w:hAnsi="Arial" w:cs="Arial"/>
            <w:color w:val="005BD1"/>
            <w:sz w:val="23"/>
            <w:u w:val="single"/>
            <w:lang w:eastAsia="ru-RU"/>
          </w:rPr>
          <w:t>расписанию</w:t>
        </w:r>
      </w:hyperlink>
      <w:r w:rsidRPr="00E5004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 По каждому предмету будет 2 попытки. Попытки длятся 48 часов, начинаются и заканчиваются в 15:00 по московскому времени. Пора выбирать профили и решать задания!</w:t>
      </w:r>
    </w:p>
    <w:p w:rsidR="00E50041" w:rsidRPr="00E50041" w:rsidRDefault="00E50041" w:rsidP="00E5004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5004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Появилось предварительное расписание финалов основного трека. Информация будет дополняться, возможны изменения. Текущая версия опубликована </w:t>
      </w:r>
      <w:hyperlink r:id="rId9" w:tgtFrame="_blank" w:history="1">
        <w:r w:rsidRPr="00E50041">
          <w:rPr>
            <w:rFonts w:ascii="Arial" w:eastAsia="Times New Roman" w:hAnsi="Arial" w:cs="Arial"/>
            <w:color w:val="005BD1"/>
            <w:sz w:val="23"/>
            <w:u w:val="single"/>
            <w:lang w:eastAsia="ru-RU"/>
          </w:rPr>
          <w:t>здесь</w:t>
        </w:r>
      </w:hyperlink>
      <w:r w:rsidRPr="00E5004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E50041" w:rsidRPr="00E50041" w:rsidRDefault="00E50041" w:rsidP="00E5004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5004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Открылась регистрация на </w:t>
      </w:r>
      <w:hyperlink r:id="rId10" w:tgtFrame="_blank" w:history="1">
        <w:r w:rsidRPr="00E50041">
          <w:rPr>
            <w:rFonts w:ascii="Arial" w:eastAsia="Times New Roman" w:hAnsi="Arial" w:cs="Arial"/>
            <w:color w:val="005BD1"/>
            <w:sz w:val="23"/>
            <w:u w:val="single"/>
            <w:lang w:eastAsia="ru-RU"/>
          </w:rPr>
          <w:t>студенческий трек</w:t>
        </w:r>
      </w:hyperlink>
      <w:r w:rsidRPr="00E5004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! Подать заявку на участие можно до 15 ноября на </w:t>
      </w:r>
      <w:hyperlink r:id="rId11" w:tgtFrame="_blank" w:history="1">
        <w:r w:rsidRPr="00E50041">
          <w:rPr>
            <w:rFonts w:ascii="Arial" w:eastAsia="Times New Roman" w:hAnsi="Arial" w:cs="Arial"/>
            <w:color w:val="005BD1"/>
            <w:sz w:val="23"/>
            <w:u w:val="single"/>
            <w:lang w:eastAsia="ru-RU"/>
          </w:rPr>
          <w:t>этой странице</w:t>
        </w:r>
      </w:hyperlink>
      <w:r w:rsidRPr="00E5004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E50041" w:rsidRPr="00E50041" w:rsidRDefault="00E50041" w:rsidP="00E5004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5004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Стартовал </w:t>
      </w:r>
      <w:hyperlink r:id="rId12" w:tgtFrame="_blank" w:history="1">
        <w:r w:rsidRPr="00E50041">
          <w:rPr>
            <w:rFonts w:ascii="Arial" w:eastAsia="Times New Roman" w:hAnsi="Arial" w:cs="Arial"/>
            <w:color w:val="005BD1"/>
            <w:sz w:val="23"/>
            <w:u w:val="single"/>
            <w:lang w:eastAsia="ru-RU"/>
          </w:rPr>
          <w:t>«Урок НТИ»</w:t>
        </w:r>
      </w:hyperlink>
      <w:r w:rsidRPr="00E5004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 Все материалы в свободном доступе, первые уроки </w:t>
      </w:r>
      <w:hyperlink r:id="rId13" w:tgtFrame="_blank" w:history="1">
        <w:r w:rsidRPr="00E50041">
          <w:rPr>
            <w:rFonts w:ascii="Arial" w:eastAsia="Times New Roman" w:hAnsi="Arial" w:cs="Arial"/>
            <w:color w:val="005BD1"/>
            <w:sz w:val="23"/>
            <w:u w:val="single"/>
            <w:lang w:eastAsia="ru-RU"/>
          </w:rPr>
          <w:t>уже прошли</w:t>
        </w:r>
      </w:hyperlink>
      <w:r w:rsidRPr="00E5004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 Урок НТИ — это прекрасный инструмент, который знакомит с миром современных технологий и показывает, как можно применять знания за пределами школьной программы.</w:t>
      </w:r>
    </w:p>
    <w:p w:rsidR="00E50041" w:rsidRPr="00E50041" w:rsidRDefault="00E50041" w:rsidP="00E5004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E5004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Всё ещё можно принять участие в игре </w:t>
      </w:r>
      <w:hyperlink r:id="rId14" w:tgtFrame="_blank" w:history="1">
        <w:r w:rsidRPr="00E50041">
          <w:rPr>
            <w:rFonts w:ascii="Arial" w:eastAsia="Times New Roman" w:hAnsi="Arial" w:cs="Arial"/>
            <w:color w:val="005BD1"/>
            <w:sz w:val="23"/>
            <w:u w:val="single"/>
            <w:lang w:eastAsia="ru-RU"/>
          </w:rPr>
          <w:t>«Лига знаний»</w:t>
        </w:r>
      </w:hyperlink>
      <w:r w:rsidRPr="00E5004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 Те, кто по итогам попадут в Золотую лигу, смогут поехать на финалы по пяти профилям (</w:t>
      </w:r>
      <w:proofErr w:type="spellStart"/>
      <w:r w:rsidRPr="00E5004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Нейротехнологии</w:t>
      </w:r>
      <w:proofErr w:type="spellEnd"/>
      <w:r w:rsidRPr="00E5004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 когнитивные науки, </w:t>
      </w:r>
      <w:proofErr w:type="spellStart"/>
      <w:r w:rsidRPr="00E5004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Нанотехнологии</w:t>
      </w:r>
      <w:proofErr w:type="spellEnd"/>
      <w:r w:rsidRPr="00E5004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 ИБС:</w:t>
      </w:r>
      <w:proofErr w:type="gramEnd"/>
      <w:r w:rsidRPr="00E5004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Геномное редактирование, ИБС: </w:t>
      </w:r>
      <w:proofErr w:type="spellStart"/>
      <w:proofErr w:type="gramStart"/>
      <w:r w:rsidRPr="00E5004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Ситифермерство</w:t>
      </w:r>
      <w:proofErr w:type="spellEnd"/>
      <w:r w:rsidRPr="00E5004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 Композитные технологии) на льготных условиях — достаточно зарегистрироваться на олимпиаду и решить задания первого и второго отборочных этапов.</w:t>
      </w:r>
      <w:proofErr w:type="gramEnd"/>
    </w:p>
    <w:p w:rsidR="00E50041" w:rsidRPr="00E50041" w:rsidRDefault="00E50041" w:rsidP="00E5004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5004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Победители и призёры школьного трека прошлого года, вы помните, что можете попасть в финал того же профиля без </w:t>
      </w:r>
      <w:proofErr w:type="gramStart"/>
      <w:r w:rsidRPr="00E5004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отборочных</w:t>
      </w:r>
      <w:proofErr w:type="gramEnd"/>
      <w:r w:rsidRPr="00E5004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? Не забудьте зарегистрироваться!</w:t>
      </w:r>
    </w:p>
    <w:p w:rsidR="00E50041" w:rsidRPr="00E50041" w:rsidRDefault="00E50041" w:rsidP="00E5004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E50041" w:rsidRPr="00E50041" w:rsidRDefault="00E50041" w:rsidP="00E500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04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noshade="t" o:hr="t" fillcolor="#333" stroked="f"/>
        </w:pict>
      </w:r>
    </w:p>
    <w:p w:rsidR="00E50041" w:rsidRPr="00E50041" w:rsidRDefault="00E50041" w:rsidP="00E50041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</w:pPr>
      <w:r w:rsidRPr="00E50041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А ещё у нас идут конкурсы!</w:t>
      </w:r>
    </w:p>
    <w:p w:rsidR="00E50041" w:rsidRPr="00E50041" w:rsidRDefault="00E50041" w:rsidP="00E5004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5004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Приглашай друзей зарегистрироваться на олимпиаду по твоей уникальной ссылке-приглашению </w:t>
      </w:r>
      <w:hyperlink r:id="rId15" w:tgtFrame="_blank" w:history="1">
        <w:r w:rsidRPr="00E50041">
          <w:rPr>
            <w:rFonts w:ascii="Arial" w:eastAsia="Times New Roman" w:hAnsi="Arial" w:cs="Arial"/>
            <w:color w:val="005BD1"/>
            <w:sz w:val="23"/>
            <w:u w:val="single"/>
            <w:lang w:eastAsia="ru-RU"/>
          </w:rPr>
          <w:t>в личном кабинете</w:t>
        </w:r>
      </w:hyperlink>
      <w:r w:rsidRPr="00E5004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. Каждую пятницу в 19.00 (по </w:t>
      </w:r>
      <w:proofErr w:type="spellStart"/>
      <w:r w:rsidRPr="00E5004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мск</w:t>
      </w:r>
      <w:proofErr w:type="spellEnd"/>
      <w:r w:rsidRPr="00E5004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мы будем подводить итоги. Кто больше всего пригласит друзей по итогам недели, получит </w:t>
      </w:r>
      <w:hyperlink r:id="rId16" w:tgtFrame="_blank" w:history="1">
        <w:r w:rsidRPr="00E50041">
          <w:rPr>
            <w:rFonts w:ascii="Arial" w:eastAsia="Times New Roman" w:hAnsi="Arial" w:cs="Arial"/>
            <w:color w:val="005BD1"/>
            <w:sz w:val="23"/>
            <w:u w:val="single"/>
            <w:lang w:eastAsia="ru-RU"/>
          </w:rPr>
          <w:t>комплект призов</w:t>
        </w:r>
      </w:hyperlink>
      <w:r w:rsidRPr="00E5004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от компании </w:t>
      </w:r>
      <w:hyperlink r:id="rId17" w:tgtFrame="_blank" w:history="1">
        <w:r w:rsidRPr="00E50041">
          <w:rPr>
            <w:rFonts w:ascii="Arial" w:eastAsia="Times New Roman" w:hAnsi="Arial" w:cs="Arial"/>
            <w:color w:val="005BD1"/>
            <w:sz w:val="23"/>
            <w:u w:val="single"/>
            <w:lang w:eastAsia="ru-RU"/>
          </w:rPr>
          <w:t>1C.ru</w:t>
        </w:r>
      </w:hyperlink>
      <w:r w:rsidRPr="00E5004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: рюкзак, термос, книги и др. Последний розыгрыш — 31 октября. Отправим почтой.</w:t>
      </w:r>
      <w:r w:rsidRPr="00E50041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 </w:t>
      </w:r>
    </w:p>
    <w:p w:rsidR="00E50041" w:rsidRPr="00E50041" w:rsidRDefault="00E50041" w:rsidP="00E5004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5004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Расскажи за 1 минуту на </w:t>
      </w:r>
      <w:proofErr w:type="gramStart"/>
      <w:r w:rsidRPr="00E5004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камеру</w:t>
      </w:r>
      <w:proofErr w:type="gramEnd"/>
      <w:r w:rsidRPr="00E5004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почему собираешься участвовать в Олимпиаде КД НТИ. Какие ожидания, представления перед стартом, чего ждёшь от олимпиады? Формат свободный, единственное условие — </w:t>
      </w:r>
      <w:proofErr w:type="spellStart"/>
      <w:r w:rsidRPr="00E5004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тайминг</w:t>
      </w:r>
      <w:proofErr w:type="spellEnd"/>
      <w:r w:rsidRPr="00E5004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не более 60 секунд. Смущаешься говорить на камеру? </w:t>
      </w:r>
      <w:proofErr w:type="gramStart"/>
      <w:r w:rsidRPr="00E5004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Сделай видео из слайдов с фото, текстом, нарезками — творческий подход не возбраняется;)</w:t>
      </w:r>
      <w:proofErr w:type="gramEnd"/>
    </w:p>
    <w:p w:rsidR="00E50041" w:rsidRPr="00E50041" w:rsidRDefault="00E50041" w:rsidP="00E5004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5004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Каждую пятницу будем публиковать все видео недели с голосованием за самый интересный ролик. Автор с наибольшим количеством голосов получит целый комплект призов от нашего партнёра. Не забудьте вставить </w:t>
      </w:r>
      <w:proofErr w:type="spellStart"/>
      <w:r w:rsidRPr="00E5004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хэштег</w:t>
      </w:r>
      <w:proofErr w:type="spellEnd"/>
      <w:r w:rsidRPr="00E5004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: #ОлимпиадаКДНТИ_2020</w:t>
      </w:r>
    </w:p>
    <w:p w:rsidR="00E50041" w:rsidRPr="00E50041" w:rsidRDefault="00E50041" w:rsidP="00E500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04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1.5pt" o:hralign="center" o:hrstd="t" o:hrnoshade="t" o:hr="t" fillcolor="#333" stroked="f"/>
        </w:pict>
      </w:r>
    </w:p>
    <w:p w:rsidR="00E50041" w:rsidRPr="00E50041" w:rsidRDefault="00E50041" w:rsidP="00E50041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</w:pPr>
      <w:r w:rsidRPr="00E50041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И — новости от наших хороших знакомых, кубка </w:t>
      </w:r>
      <w:proofErr w:type="spellStart"/>
      <w:r w:rsidRPr="00E50041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Преактум</w:t>
      </w:r>
      <w:proofErr w:type="spellEnd"/>
      <w:r w:rsidRPr="00E50041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!</w:t>
      </w:r>
    </w:p>
    <w:p w:rsidR="00E50041" w:rsidRPr="00E50041" w:rsidRDefault="00E50041" w:rsidP="00E5004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5004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Ты школьник или студент? Хочешь стать предпринимателем? Всероссийский конкурс для молодых предпринимателей «Кубок </w:t>
      </w:r>
      <w:proofErr w:type="spellStart"/>
      <w:r w:rsidRPr="00E5004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Преактум</w:t>
      </w:r>
      <w:proofErr w:type="spellEnd"/>
      <w:r w:rsidRPr="00E5004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. Практики будущего» даёт </w:t>
      </w:r>
      <w:r w:rsidRPr="00E50041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 xml:space="preserve">возможность школьникам и студентам с технологическими проектами и идеями получить </w:t>
      </w:r>
      <w:proofErr w:type="spellStart"/>
      <w:proofErr w:type="gramStart"/>
      <w:r w:rsidRPr="00E5004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бизнес-навыки</w:t>
      </w:r>
      <w:proofErr w:type="spellEnd"/>
      <w:proofErr w:type="gramEnd"/>
      <w:r w:rsidRPr="00E5004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 индивидуально поработать над своими проектами с действующими предпринимателями и экспертами. </w:t>
      </w:r>
    </w:p>
    <w:p w:rsidR="00E50041" w:rsidRPr="00E50041" w:rsidRDefault="00E50041" w:rsidP="00E5004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5004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Что даёт участие в конкурсе? Прокачка проекта в </w:t>
      </w:r>
      <w:proofErr w:type="spellStart"/>
      <w:proofErr w:type="gramStart"/>
      <w:r w:rsidRPr="00E5004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экспресс-акселераторе</w:t>
      </w:r>
      <w:proofErr w:type="spellEnd"/>
      <w:proofErr w:type="gramEnd"/>
      <w:r w:rsidRPr="00E5004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, 1000 участников со всей России в одном месте, бесплатные лекции и </w:t>
      </w:r>
      <w:proofErr w:type="spellStart"/>
      <w:r w:rsidRPr="00E5004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вебинары</w:t>
      </w:r>
      <w:proofErr w:type="spellEnd"/>
      <w:r w:rsidRPr="00E5004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 возможность встретить своего инвестора. Главный приз для победителя суперфинала — 400 000 рублей. Общий призовой фонд конкурса – более 1 миллиона рублей, а также десятки подарков от наших партнеров. </w:t>
      </w:r>
    </w:p>
    <w:p w:rsidR="00E50041" w:rsidRPr="00E50041" w:rsidRDefault="00E50041" w:rsidP="00E5004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hyperlink r:id="rId18" w:tgtFrame="_blank" w:history="1">
        <w:r w:rsidRPr="00E50041">
          <w:rPr>
            <w:rFonts w:ascii="Arial" w:eastAsia="Times New Roman" w:hAnsi="Arial" w:cs="Arial"/>
            <w:color w:val="005BD1"/>
            <w:sz w:val="23"/>
            <w:u w:val="single"/>
            <w:lang w:eastAsia="ru-RU"/>
          </w:rPr>
          <w:t>Подавай заявку</w:t>
        </w:r>
      </w:hyperlink>
      <w:r w:rsidRPr="00E5004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на участие до 18 октября!</w:t>
      </w:r>
    </w:p>
    <w:p w:rsidR="00E50041" w:rsidRPr="00E50041" w:rsidRDefault="00E50041" w:rsidP="00E500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04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7" style="width:0;height:1.5pt" o:hralign="center" o:hrstd="t" o:hrnoshade="t" o:hr="t" fillcolor="#333" stroked="f"/>
        </w:pict>
      </w:r>
    </w:p>
    <w:p w:rsidR="00E50041" w:rsidRPr="00E50041" w:rsidRDefault="00E50041" w:rsidP="00E50041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</w:pPr>
      <w:r w:rsidRPr="00E50041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На этом всё!</w:t>
      </w:r>
    </w:p>
    <w:p w:rsidR="00E50041" w:rsidRPr="00E50041" w:rsidRDefault="00E50041" w:rsidP="00E5004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5004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Вступайте в нашу </w:t>
      </w:r>
      <w:hyperlink r:id="rId19" w:tgtFrame="_blank" w:history="1">
        <w:r w:rsidRPr="00E50041">
          <w:rPr>
            <w:rFonts w:ascii="Arial" w:eastAsia="Times New Roman" w:hAnsi="Arial" w:cs="Arial"/>
            <w:color w:val="005BD1"/>
            <w:sz w:val="23"/>
            <w:u w:val="single"/>
            <w:lang w:eastAsia="ru-RU"/>
          </w:rPr>
          <w:t>группу VK</w:t>
        </w:r>
      </w:hyperlink>
      <w:r w:rsidRPr="00E5004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 где оперативно появляются самые свежие новости.</w:t>
      </w:r>
    </w:p>
    <w:p w:rsidR="00E50041" w:rsidRPr="00E50041" w:rsidRDefault="00E50041" w:rsidP="00E5004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5004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Ждём вас на Олимпиаде КД НТИ 2019/20!</w:t>
      </w:r>
    </w:p>
    <w:p w:rsidR="00E50041" w:rsidRPr="00E50041" w:rsidRDefault="00E50041" w:rsidP="00E5004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5004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 уважением,</w:t>
      </w:r>
      <w:r w:rsidRPr="00E50041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Проектный офис Олимпиады КД НТИ</w:t>
      </w:r>
    </w:p>
    <w:p w:rsidR="00E50041" w:rsidRPr="00E50041" w:rsidRDefault="00E50041" w:rsidP="00E5004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E50041" w:rsidRPr="00E50041" w:rsidRDefault="00E50041" w:rsidP="00E500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04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8" style="width:0;height:1.5pt" o:hralign="center" o:hrstd="t" o:hrnoshade="t" o:hr="t" fillcolor="#333" stroked="f"/>
        </w:pict>
      </w:r>
    </w:p>
    <w:p w:rsidR="00E50041" w:rsidRPr="00E50041" w:rsidRDefault="00E50041" w:rsidP="00E5004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50041">
        <w:rPr>
          <w:rFonts w:ascii="Arial" w:eastAsia="Times New Roman" w:hAnsi="Arial" w:cs="Arial"/>
          <w:i/>
          <w:iCs/>
          <w:color w:val="333333"/>
          <w:sz w:val="23"/>
          <w:lang w:eastAsia="ru-RU"/>
        </w:rPr>
        <w:t>Сайт: </w:t>
      </w:r>
      <w:hyperlink r:id="rId20" w:tgtFrame="_blank" w:history="1">
        <w:r w:rsidRPr="00E50041">
          <w:rPr>
            <w:rFonts w:ascii="Arial" w:eastAsia="Times New Roman" w:hAnsi="Arial" w:cs="Arial"/>
            <w:i/>
            <w:iCs/>
            <w:color w:val="005BD1"/>
            <w:sz w:val="23"/>
            <w:u w:val="single"/>
            <w:lang w:eastAsia="ru-RU"/>
          </w:rPr>
          <w:t>http://nti-contest.ru/</w:t>
        </w:r>
      </w:hyperlink>
      <w:r w:rsidRPr="00E50041">
        <w:rPr>
          <w:rFonts w:ascii="Arial" w:eastAsia="Times New Roman" w:hAnsi="Arial" w:cs="Arial"/>
          <w:i/>
          <w:iCs/>
          <w:color w:val="333333"/>
          <w:sz w:val="23"/>
          <w:szCs w:val="23"/>
          <w:lang w:eastAsia="ru-RU"/>
        </w:rPr>
        <w:br/>
      </w:r>
      <w:r w:rsidRPr="00E50041">
        <w:rPr>
          <w:rFonts w:ascii="Arial" w:eastAsia="Times New Roman" w:hAnsi="Arial" w:cs="Arial"/>
          <w:i/>
          <w:iCs/>
          <w:color w:val="333333"/>
          <w:sz w:val="23"/>
          <w:lang w:eastAsia="ru-RU"/>
        </w:rPr>
        <w:t>Регистрация: </w:t>
      </w:r>
      <w:hyperlink r:id="rId21" w:tgtFrame="_blank" w:history="1">
        <w:r w:rsidRPr="00E50041">
          <w:rPr>
            <w:rFonts w:ascii="Arial" w:eastAsia="Times New Roman" w:hAnsi="Arial" w:cs="Arial"/>
            <w:i/>
            <w:iCs/>
            <w:color w:val="005BD1"/>
            <w:sz w:val="23"/>
            <w:u w:val="single"/>
            <w:lang w:eastAsia="ru-RU"/>
          </w:rPr>
          <w:t>https://reg.nti-contest.ru</w:t>
        </w:r>
      </w:hyperlink>
      <w:r w:rsidRPr="00E50041">
        <w:rPr>
          <w:rFonts w:ascii="Arial" w:eastAsia="Times New Roman" w:hAnsi="Arial" w:cs="Arial"/>
          <w:i/>
          <w:iCs/>
          <w:color w:val="333333"/>
          <w:sz w:val="23"/>
          <w:szCs w:val="23"/>
          <w:lang w:eastAsia="ru-RU"/>
        </w:rPr>
        <w:br/>
      </w:r>
      <w:r w:rsidRPr="00E50041">
        <w:rPr>
          <w:rFonts w:ascii="Arial" w:eastAsia="Times New Roman" w:hAnsi="Arial" w:cs="Arial"/>
          <w:i/>
          <w:iCs/>
          <w:color w:val="333333"/>
          <w:sz w:val="23"/>
          <w:lang w:eastAsia="ru-RU"/>
        </w:rPr>
        <w:t>VK: </w:t>
      </w:r>
      <w:hyperlink r:id="rId22" w:tgtFrame="_blank" w:history="1">
        <w:r w:rsidRPr="00E50041">
          <w:rPr>
            <w:rFonts w:ascii="Arial" w:eastAsia="Times New Roman" w:hAnsi="Arial" w:cs="Arial"/>
            <w:i/>
            <w:iCs/>
            <w:color w:val="005BD1"/>
            <w:sz w:val="23"/>
            <w:u w:val="single"/>
            <w:lang w:eastAsia="ru-RU"/>
          </w:rPr>
          <w:t>https://vk.com/nticontest</w:t>
        </w:r>
      </w:hyperlink>
      <w:r w:rsidRPr="00E50041">
        <w:rPr>
          <w:rFonts w:ascii="Arial" w:eastAsia="Times New Roman" w:hAnsi="Arial" w:cs="Arial"/>
          <w:i/>
          <w:iCs/>
          <w:color w:val="333333"/>
          <w:sz w:val="23"/>
          <w:szCs w:val="23"/>
          <w:lang w:eastAsia="ru-RU"/>
        </w:rPr>
        <w:br/>
      </w:r>
      <w:r w:rsidRPr="00E50041">
        <w:rPr>
          <w:rFonts w:ascii="Arial" w:eastAsia="Times New Roman" w:hAnsi="Arial" w:cs="Arial"/>
          <w:i/>
          <w:iCs/>
          <w:color w:val="333333"/>
          <w:sz w:val="23"/>
          <w:lang w:eastAsia="ru-RU"/>
        </w:rPr>
        <w:t>FB: </w:t>
      </w:r>
      <w:hyperlink r:id="rId23" w:tgtFrame="_blank" w:history="1">
        <w:r w:rsidRPr="00E50041">
          <w:rPr>
            <w:rFonts w:ascii="Arial" w:eastAsia="Times New Roman" w:hAnsi="Arial" w:cs="Arial"/>
            <w:i/>
            <w:iCs/>
            <w:color w:val="005BD1"/>
            <w:sz w:val="23"/>
            <w:u w:val="single"/>
            <w:lang w:eastAsia="ru-RU"/>
          </w:rPr>
          <w:t>https://www.facebook.com/nticontest/</w:t>
        </w:r>
      </w:hyperlink>
      <w:r w:rsidRPr="00E50041">
        <w:rPr>
          <w:rFonts w:ascii="Arial" w:eastAsia="Times New Roman" w:hAnsi="Arial" w:cs="Arial"/>
          <w:i/>
          <w:iCs/>
          <w:color w:val="333333"/>
          <w:sz w:val="23"/>
          <w:szCs w:val="23"/>
          <w:lang w:eastAsia="ru-RU"/>
        </w:rPr>
        <w:br/>
      </w:r>
      <w:proofErr w:type="spellStart"/>
      <w:r w:rsidRPr="00E50041">
        <w:rPr>
          <w:rFonts w:ascii="Arial" w:eastAsia="Times New Roman" w:hAnsi="Arial" w:cs="Arial"/>
          <w:i/>
          <w:iCs/>
          <w:color w:val="333333"/>
          <w:sz w:val="23"/>
          <w:lang w:eastAsia="ru-RU"/>
        </w:rPr>
        <w:t>Instagram</w:t>
      </w:r>
      <w:proofErr w:type="spellEnd"/>
      <w:r w:rsidRPr="00E50041">
        <w:rPr>
          <w:rFonts w:ascii="Arial" w:eastAsia="Times New Roman" w:hAnsi="Arial" w:cs="Arial"/>
          <w:i/>
          <w:iCs/>
          <w:color w:val="333333"/>
          <w:sz w:val="23"/>
          <w:lang w:eastAsia="ru-RU"/>
        </w:rPr>
        <w:t>:</w:t>
      </w:r>
      <w:r w:rsidRPr="00E50041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  <w:hyperlink r:id="rId24" w:tgtFrame="_blank" w:history="1">
        <w:r w:rsidRPr="00E50041">
          <w:rPr>
            <w:rFonts w:ascii="Arial" w:eastAsia="Times New Roman" w:hAnsi="Arial" w:cs="Arial"/>
            <w:i/>
            <w:iCs/>
            <w:color w:val="005BD1"/>
            <w:sz w:val="23"/>
            <w:u w:val="single"/>
            <w:lang w:eastAsia="ru-RU"/>
          </w:rPr>
          <w:t>https://www.instagram.com/nti_contest/</w:t>
        </w:r>
      </w:hyperlink>
    </w:p>
    <w:p w:rsidR="00F00EA2" w:rsidRDefault="00F00EA2"/>
    <w:sectPr w:rsidR="00F00EA2" w:rsidSect="00E50041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E67250"/>
    <w:multiLevelType w:val="multilevel"/>
    <w:tmpl w:val="75C8E4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3AC602A"/>
    <w:multiLevelType w:val="multilevel"/>
    <w:tmpl w:val="53A089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0041"/>
    <w:rsid w:val="007371B2"/>
    <w:rsid w:val="009D1C52"/>
    <w:rsid w:val="00E50041"/>
    <w:rsid w:val="00F00E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EA2"/>
  </w:style>
  <w:style w:type="paragraph" w:styleId="2">
    <w:name w:val="heading 2"/>
    <w:basedOn w:val="a"/>
    <w:link w:val="20"/>
    <w:uiPriority w:val="9"/>
    <w:qFormat/>
    <w:rsid w:val="00E5004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5004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5004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5004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500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50041"/>
    <w:rPr>
      <w:color w:val="0000FF"/>
      <w:u w:val="single"/>
    </w:rPr>
  </w:style>
  <w:style w:type="character" w:styleId="a5">
    <w:name w:val="Emphasis"/>
    <w:basedOn w:val="a0"/>
    <w:uiPriority w:val="20"/>
    <w:qFormat/>
    <w:rsid w:val="00E50041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E500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500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4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709965.stat-pulse.com/go/ec/5605faaae1b943092caee01b6d76673c/ci/MTA0MTAwOTM=/ui/NzA5OTY1/li/MjI1NjIwMTY5/re/ZWxlbmFtaWgyNDcxQG1haWwucnU=/l/aHR0cCUzQSUyRiUyRm50aS1jb250ZXN0LnJ1JTJGc2NoZWR1bGUlMkYlMjNmaXJzdHN0ZXA=/" TargetMode="External"/><Relationship Id="rId13" Type="http://schemas.openxmlformats.org/officeDocument/2006/relationships/hyperlink" Target="http://s709965.stat-pulse.com/go/ec/5605faaae1b943092caee01b6d76673c/ci/MTA0MTAwOTM=/ui/NzA5OTY1/li/MjI1NjIwMTc0/re/ZWxlbmFtaWgyNDcxQG1haWwucnU=/l/aHR0cHMlM0ElMkYlMkZ2ay5jb20lMkZ3YWxsLTE3MjQ4ODQyNF80Njk=/" TargetMode="External"/><Relationship Id="rId18" Type="http://schemas.openxmlformats.org/officeDocument/2006/relationships/hyperlink" Target="http://s709965.stat-pulse.com/go/ec/5605faaae1b943092caee01b6d76673c/ci/MTA0MTAwOTM=/ui/NzA5OTY1/li/MjI1NjIwMTc5/re/ZWxlbmFtaWgyNDcxQG1haWwucnU=/l/aHR0cCUzQSUyRiUyRmJpdC5seSUyRjJuTjhHek0=/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s709965.stat-pulse.com/go/ec/5605faaae1b943092caee01b6d76673c/ci/MTA0MTAwOTM=/ui/NzA5OTY1/li/MjI1NjIwMTgy/re/ZWxlbmFtaWgyNDcxQG1haWwucnU=/l/aHR0cCUzQSUyRiUyRnJlZy5udGktY29udGVzdC5ydSUyRiUzRnV0bV9zb3VyY2UlM0RuZXdzbGV0dGVyJTI2YW1wJTNCdXRtX21lZGl1bSUzRGVtYWlsJTI2YW1wJTNCdXRtX2NhbXBhaWduJTNEcHJvbW9fc2VjdGlvbiUyNmFtcCUzQnV0bV90ZXJtJTNEYWk=/" TargetMode="External"/><Relationship Id="rId7" Type="http://schemas.openxmlformats.org/officeDocument/2006/relationships/hyperlink" Target="http://s709965.stat-pulse.com/go/ec/5605faaae1b943092caee01b6d76673c/ci/MTA0MTAwOTM=/ui/NzA5OTY1/li/MjI1NjIwMTY4/re/ZWxlbmFtaWgyNDcxQG1haWwucnU=/l/aHR0cCUzQSUyRiUyRnJlZy5udGktY29udGVzdC5ydSUyRiUzRnV0bV9zb3VyY2UlM0RuZXdzbGV0dGVyJTI2YW1wJTNCdXRtX21lZGl1bSUzRGVtYWlsJTI2YW1wJTNCdXRtX2NhbXBhaWduJTNEcHJvbW9fc2VjdGlvbiUyNmFtcCUzQnV0bV90ZXJtJTNEYWk=/" TargetMode="External"/><Relationship Id="rId12" Type="http://schemas.openxmlformats.org/officeDocument/2006/relationships/hyperlink" Target="http://s709965.stat-pulse.com/go/ec/5605faaae1b943092caee01b6d76673c/ci/MTA0MTAwOTM=/ui/NzA5OTY1/li/MjI1NjIwMTcz/re/ZWxlbmFtaWgyNDcxQG1haWwucnU=/l/aHR0cCUzQSUyRiUyRm50aS1sZXNzb24ucnUlMkY=/" TargetMode="External"/><Relationship Id="rId17" Type="http://schemas.openxmlformats.org/officeDocument/2006/relationships/hyperlink" Target="http://s709965.stat-pulse.com/go/ec/5605faaae1b943092caee01b6d76673c/ci/MTA0MTAwOTM=/ui/NzA5OTY1/li/MjI1NjIwMTc4/re/ZWxlbmFtaWgyNDcxQG1haWwucnU=/l/aHR0cCUzQSUyRiUyRjFjLnJ1JTJG/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s709965.stat-pulse.com/go/ec/5605faaae1b943092caee01b6d76673c/ci/MTA0MTAwOTM=/ui/NzA5OTY1/li/MjI1NjIwMTc3/re/ZWxlbmFtaWgyNDcxQG1haWwucnU=/l/aHR0cHMlM0ElMkYlMkZzdW45LTcxLnVzZXJhcGkuY29tJTJGYzg1MTAyOCUyRnY4NTEwMjg4MDUlMkYxZGI1ODklMkZUSmZQZmw5dG1RZy5qcGc=/" TargetMode="External"/><Relationship Id="rId20" Type="http://schemas.openxmlformats.org/officeDocument/2006/relationships/hyperlink" Target="http://s709965.stat-pulse.com/go/ec/5605faaae1b943092caee01b6d76673c/ci/MTA0MTAwOTM=/ui/NzA5OTY1/li/MjI1NjIwMTgx/re/ZWxlbmFtaWgyNDcxQG1haWwucnU=/l/aHR0cCUzQSUyRiUyRm50aS1jb250ZXN0LnJ1JTJG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://s709965.stat-pulse.com/go/ec/5605faaae1b943092caee01b6d76673c/ci/MTA0MTAwOTM=/ui/NzA5OTY1/li/MjI1NjIwMTcy/re/ZWxlbmFtaWgyNDcxQG1haWwucnU=/l/aHR0cCUzQSUyRiUyRnJlZy5udGktY29udGVzdC5ydSUyRiUzRnV0bV9zb3VyY2UlM0RuZXdzbGV0dGVyJTI2YW1wJTNCdXRtX21lZGl1bSUzRGVtYWlsJTI2YW1wJTNCdXRtX2NhbXBhaWduJTNEcHJvbW9fc2VjdGlvbiUyNmFtcCUzQnV0bV90ZXJtJTNEYWk=/" TargetMode="External"/><Relationship Id="rId24" Type="http://schemas.openxmlformats.org/officeDocument/2006/relationships/hyperlink" Target="http://s709965.stat-pulse.com/go/ec/5605faaae1b943092caee01b6d76673c/ci/MTA0MTAwOTM=/ui/NzA5OTY1/li/MjI1NjIwMTg1/re/ZWxlbmFtaWgyNDcxQG1haWwucnU=/l/aHR0cHMlM0ElMkYlMkZ3d3cuaW5zdGFncmFtLmNvbSUyRm50aV9jb250ZXN0JTJG/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s709965.stat-pulse.com/go/ec/5605faaae1b943092caee01b6d76673c/ci/MTA0MTAwOTM=/ui/NzA5OTY1/li/MjI1NjIwMTc2/re/ZWxlbmFtaWgyNDcxQG1haWwucnU=/l/aHR0cHMlM0ElMkYlMkZyZWcubnRpLWNvbnRlc3QucnUlMkZpbnZpdGVfdXNlcg==/" TargetMode="External"/><Relationship Id="rId23" Type="http://schemas.openxmlformats.org/officeDocument/2006/relationships/hyperlink" Target="http://s709965.stat-pulse.com/go/ec/5605faaae1b943092caee01b6d76673c/ci/MTA0MTAwOTM=/ui/NzA5OTY1/li/MjI1NjIwMTg0/re/ZWxlbmFtaWgyNDcxQG1haWwucnU=/l/aHR0cHMlM0ElMkYlMkZ3d3cuZmFjZWJvb2suY29tJTJGbnRpY29udGVzdCUyRg==/" TargetMode="External"/><Relationship Id="rId10" Type="http://schemas.openxmlformats.org/officeDocument/2006/relationships/hyperlink" Target="http://s709965.stat-pulse.com/go/ec/5605faaae1b943092caee01b6d76673c/ci/MTA0MTAwOTM=/ui/NzA5OTY1/li/MjI1NjIwMTcx/re/ZWxlbmFtaWgyNDcxQG1haWwucnU=/l/aHR0cCUzQSUyRiUyRm50aS1jb250ZXN0LnJ1JTJGc3R1ZGVudHMlMkY=/" TargetMode="External"/><Relationship Id="rId19" Type="http://schemas.openxmlformats.org/officeDocument/2006/relationships/hyperlink" Target="http://s709965.stat-pulse.com/go/ec/5605faaae1b943092caee01b6d76673c/ci/MTA0MTAwOTM=/ui/NzA5OTY1/li/MjI1NjIwMTgw/re/ZWxlbmFtaWgyNDcxQG1haWwucnU=/l/aHR0cHMlM0ElMkYlMkZ2ay5jb20lMkZudGljb250ZXN0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709965.stat-pulse.com/go/ec/5605faaae1b943092caee01b6d76673c/ci/MTA0MTAwOTM=/ui/NzA5OTY1/li/MjI1NjIwMTcw/re/ZWxlbmFtaWgyNDcxQG1haWwucnU=/l/aHR0cCUzQSUyRiUyRm50aS1jb250ZXN0LnJ1JTJGc2NoZWR1bGUlMkYlMjNmaW5hbHM=/" TargetMode="External"/><Relationship Id="rId14" Type="http://schemas.openxmlformats.org/officeDocument/2006/relationships/hyperlink" Target="http://s709965.stat-pulse.com/go/ec/5605faaae1b943092caee01b6d76673c/ci/MTA0MTAwOTM=/ui/NzA5OTY1/li/MjI1NjIwMTc1/re/ZWxlbmFtaWgyNDcxQG1haWwucnU=/l/aHR0cHMlM0ElMkYlMkZiaXRseS5jb20lMkYyS3hJM0d2/" TargetMode="External"/><Relationship Id="rId22" Type="http://schemas.openxmlformats.org/officeDocument/2006/relationships/hyperlink" Target="http://s709965.stat-pulse.com/go/ec/5605faaae1b943092caee01b6d76673c/ci/MTA0MTAwOTM=/ui/NzA5OTY1/li/MjI1NjIwMTgz/re/ZWxlbmFtaWgyNDcxQG1haWwucnU=/l/aHR0cHMlM0ElMkYlMkZ2ay5jb20lMkZudGljb250ZXN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1287</Words>
  <Characters>7336</Characters>
  <Application>Microsoft Office Word</Application>
  <DocSecurity>0</DocSecurity>
  <Lines>61</Lines>
  <Paragraphs>17</Paragraphs>
  <ScaleCrop>false</ScaleCrop>
  <Company/>
  <LinksUpToDate>false</LinksUpToDate>
  <CharactersWithSpaces>8606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1</cp:revision>
  <dcterms:created xsi:type="dcterms:W3CDTF">2019-10-06T14:48:00Z</dcterms:created>
  <dcterms:modified xsi:type="dcterms:W3CDTF">2019-10-06T14:54:00Z</dcterms:modified>
</cp:coreProperties>
</file>